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7E2D" w:rsidRDefault="00E07E2D">
      <w:pPr>
        <w:spacing w:line="560" w:lineRule="exact"/>
        <w:rPr>
          <w:rFonts w:ascii="方正仿宋_GBK" w:eastAsia="方正仿宋_GBK"/>
          <w:sz w:val="32"/>
          <w:szCs w:val="32"/>
        </w:rPr>
      </w:pPr>
      <w:bookmarkStart w:id="0" w:name="OLE_LINK4"/>
      <w:bookmarkStart w:id="1" w:name="OLE_LINK7"/>
    </w:p>
    <w:p w:rsidR="00E07E2D" w:rsidRDefault="00E07E2D">
      <w:pPr>
        <w:spacing w:line="560" w:lineRule="exact"/>
        <w:rPr>
          <w:rFonts w:ascii="方正仿宋_GBK" w:eastAsia="方正仿宋_GBK"/>
          <w:sz w:val="32"/>
          <w:szCs w:val="32"/>
        </w:rPr>
      </w:pPr>
    </w:p>
    <w:p w:rsidR="00E07E2D" w:rsidRDefault="00E07E2D">
      <w:pPr>
        <w:spacing w:line="560" w:lineRule="exact"/>
        <w:rPr>
          <w:rFonts w:eastAsia="黑体"/>
          <w:sz w:val="32"/>
          <w:szCs w:val="32"/>
        </w:rPr>
      </w:pPr>
    </w:p>
    <w:p w:rsidR="00E07E2D" w:rsidRDefault="00EB657A">
      <w:pPr>
        <w:spacing w:line="560" w:lineRule="exact"/>
        <w:jc w:val="right"/>
        <w:rPr>
          <w:rFonts w:ascii="方正仿宋_GBK" w:eastAsia="方正仿宋_GBK" w:hAnsi="Verdana" w:cs="宋体"/>
          <w:kern w:val="0"/>
          <w:sz w:val="32"/>
          <w:szCs w:val="32"/>
        </w:rPr>
      </w:pPr>
      <w:r>
        <w:rPr>
          <w:rFonts w:ascii="方正仿宋_GBK" w:eastAsia="方正仿宋_GBK" w:hAnsi="Verdana" w:cs="宋体" w:hint="eastAsia"/>
          <w:kern w:val="0"/>
          <w:sz w:val="32"/>
          <w:szCs w:val="32"/>
        </w:rPr>
        <w:t>黔财采〔2022〕</w:t>
      </w:r>
      <w:r w:rsidR="002A1F7C">
        <w:rPr>
          <w:rFonts w:ascii="方正仿宋_GBK" w:eastAsia="方正仿宋_GBK" w:hAnsi="Verdana" w:cs="宋体" w:hint="eastAsia"/>
          <w:kern w:val="0"/>
          <w:sz w:val="32"/>
          <w:szCs w:val="32"/>
        </w:rPr>
        <w:t>44</w:t>
      </w:r>
      <w:r>
        <w:rPr>
          <w:rFonts w:ascii="方正仿宋_GBK" w:eastAsia="方正仿宋_GBK" w:hAnsi="Verdana" w:cs="宋体" w:hint="eastAsia"/>
          <w:kern w:val="0"/>
          <w:sz w:val="32"/>
          <w:szCs w:val="32"/>
        </w:rPr>
        <w:t xml:space="preserve">号  </w:t>
      </w:r>
    </w:p>
    <w:p w:rsidR="00E07E2D" w:rsidRDefault="00E07E2D">
      <w:pPr>
        <w:spacing w:line="560" w:lineRule="exact"/>
        <w:jc w:val="right"/>
        <w:rPr>
          <w:rFonts w:eastAsia="黑体"/>
          <w:sz w:val="32"/>
          <w:szCs w:val="32"/>
        </w:rPr>
      </w:pPr>
    </w:p>
    <w:p w:rsidR="00E07E2D" w:rsidRDefault="00EB657A">
      <w:pPr>
        <w:spacing w:line="560" w:lineRule="exact"/>
        <w:jc w:val="center"/>
        <w:rPr>
          <w:rFonts w:ascii="方正小标宋_GBK" w:eastAsia="方正小标宋_GBK"/>
          <w:sz w:val="44"/>
          <w:szCs w:val="44"/>
        </w:rPr>
      </w:pPr>
      <w:r>
        <w:rPr>
          <w:rFonts w:ascii="方正小标宋_GBK" w:eastAsia="方正小标宋_GBK" w:hint="eastAsia"/>
          <w:sz w:val="44"/>
          <w:szCs w:val="44"/>
        </w:rPr>
        <w:t>重庆市黔江区财政局</w:t>
      </w:r>
    </w:p>
    <w:p w:rsidR="00E07E2D" w:rsidRDefault="00EB657A">
      <w:pPr>
        <w:spacing w:line="560" w:lineRule="exact"/>
        <w:jc w:val="center"/>
        <w:rPr>
          <w:rFonts w:ascii="方正小标宋_GBK" w:eastAsia="方正小标宋_GBK" w:hAnsi="仿宋"/>
          <w:sz w:val="44"/>
          <w:szCs w:val="44"/>
        </w:rPr>
      </w:pPr>
      <w:bookmarkStart w:id="2" w:name="OLE_LINK86"/>
      <w:bookmarkStart w:id="3" w:name="OLE_LINK85"/>
      <w:r>
        <w:rPr>
          <w:rFonts w:ascii="方正小标宋_GBK" w:eastAsia="方正小标宋_GBK" w:hAnsi="仿宋" w:hint="eastAsia"/>
          <w:sz w:val="44"/>
          <w:szCs w:val="44"/>
        </w:rPr>
        <w:t>政府采购监督检查处理决定书</w:t>
      </w:r>
    </w:p>
    <w:bookmarkEnd w:id="2"/>
    <w:bookmarkEnd w:id="3"/>
    <w:p w:rsidR="00E07E2D" w:rsidRDefault="00E07E2D">
      <w:pPr>
        <w:widowControl/>
        <w:topLinePunct/>
        <w:adjustRightInd w:val="0"/>
        <w:snapToGrid w:val="0"/>
        <w:spacing w:line="560" w:lineRule="exact"/>
        <w:ind w:firstLineChars="200" w:firstLine="640"/>
        <w:jc w:val="left"/>
        <w:rPr>
          <w:rFonts w:ascii="方正楷体_GBK" w:eastAsia="方正楷体_GBK" w:hAnsi="仿宋" w:cs="宋体"/>
          <w:kern w:val="0"/>
          <w:sz w:val="32"/>
          <w:szCs w:val="32"/>
        </w:rPr>
      </w:pPr>
    </w:p>
    <w:p w:rsidR="00E07E2D" w:rsidRDefault="00EB657A">
      <w:pPr>
        <w:widowControl/>
        <w:topLinePunct/>
        <w:adjustRightInd w:val="0"/>
        <w:snapToGrid w:val="0"/>
        <w:spacing w:line="560" w:lineRule="exact"/>
        <w:ind w:firstLineChars="200" w:firstLine="640"/>
        <w:jc w:val="left"/>
        <w:rPr>
          <w:rFonts w:ascii="方正仿宋_GBK" w:eastAsia="方正仿宋_GBK" w:hAnsi="仿宋"/>
          <w:sz w:val="32"/>
          <w:szCs w:val="32"/>
        </w:rPr>
      </w:pPr>
      <w:r>
        <w:rPr>
          <w:rFonts w:ascii="方正仿宋_GBK" w:eastAsia="方正仿宋_GBK" w:hAnsi="仿宋" w:cs="宋体" w:hint="eastAsia"/>
          <w:kern w:val="0"/>
          <w:sz w:val="32"/>
          <w:szCs w:val="32"/>
        </w:rPr>
        <w:t>当事人：</w:t>
      </w:r>
      <w:r w:rsidR="001125FC">
        <w:rPr>
          <w:rFonts w:ascii="方正仿宋_GBK" w:eastAsia="方正仿宋_GBK" w:hAnsi="宋体" w:hint="eastAsia"/>
          <w:color w:val="000000"/>
          <w:sz w:val="32"/>
          <w:szCs w:val="32"/>
        </w:rPr>
        <w:t>重庆市黔江区妇幼保健计划生育服务中心</w:t>
      </w:r>
    </w:p>
    <w:p w:rsidR="00E07E2D" w:rsidRDefault="00EB657A">
      <w:pPr>
        <w:widowControl/>
        <w:spacing w:line="560" w:lineRule="exact"/>
        <w:ind w:firstLineChars="200" w:firstLine="640"/>
        <w:jc w:val="left"/>
        <w:rPr>
          <w:rFonts w:ascii="方正仿宋_GBK" w:eastAsia="方正仿宋_GBK" w:hAnsi="宋体"/>
          <w:sz w:val="32"/>
          <w:szCs w:val="32"/>
        </w:rPr>
      </w:pPr>
      <w:r>
        <w:rPr>
          <w:rFonts w:ascii="方正仿宋_GBK" w:eastAsia="方正仿宋_GBK" w:hAnsi="仿宋" w:cs="宋体" w:hint="eastAsia"/>
          <w:kern w:val="0"/>
          <w:sz w:val="32"/>
          <w:szCs w:val="32"/>
        </w:rPr>
        <w:t>地  址：</w:t>
      </w:r>
      <w:bookmarkStart w:id="4" w:name="OLE_LINK17"/>
      <w:bookmarkStart w:id="5" w:name="OLE_LINK16"/>
      <w:bookmarkStart w:id="6" w:name="OLE_LINK19"/>
      <w:bookmarkStart w:id="7" w:name="OLE_LINK18"/>
      <w:r>
        <w:rPr>
          <w:rFonts w:ascii="方正仿宋_GBK" w:eastAsia="方正仿宋_GBK" w:hAnsi="宋体" w:hint="eastAsia"/>
          <w:sz w:val="32"/>
          <w:szCs w:val="32"/>
        </w:rPr>
        <w:t>重庆市黔江区</w:t>
      </w:r>
      <w:bookmarkEnd w:id="4"/>
      <w:bookmarkEnd w:id="5"/>
      <w:bookmarkEnd w:id="6"/>
      <w:bookmarkEnd w:id="7"/>
      <w:r w:rsidR="001125FC">
        <w:rPr>
          <w:rFonts w:ascii="方正仿宋_GBK" w:eastAsia="方正仿宋_GBK" w:hAnsi="宋体" w:hint="eastAsia"/>
          <w:color w:val="000000"/>
          <w:sz w:val="32"/>
          <w:szCs w:val="32"/>
        </w:rPr>
        <w:t>城东街道官坝路18号</w:t>
      </w:r>
    </w:p>
    <w:p w:rsidR="00E07E2D" w:rsidRDefault="00EB657A">
      <w:pPr>
        <w:widowControl/>
        <w:spacing w:line="560" w:lineRule="exact"/>
        <w:ind w:firstLineChars="200" w:firstLine="640"/>
        <w:jc w:val="left"/>
        <w:rPr>
          <w:rFonts w:ascii="方正仿宋_GBK" w:eastAsia="方正仿宋_GBK" w:hAnsi="宋体"/>
          <w:sz w:val="32"/>
          <w:szCs w:val="32"/>
        </w:rPr>
      </w:pPr>
      <w:r>
        <w:rPr>
          <w:rFonts w:ascii="方正仿宋_GBK" w:eastAsia="方正仿宋_GBK" w:hAnsi="仿宋" w:cs="宋体" w:hint="eastAsia"/>
          <w:kern w:val="0"/>
          <w:sz w:val="32"/>
          <w:szCs w:val="32"/>
        </w:rPr>
        <w:t>法定代表人：</w:t>
      </w:r>
      <w:r w:rsidR="001125FC">
        <w:rPr>
          <w:rFonts w:ascii="方正仿宋_GBK" w:eastAsia="方正仿宋_GBK" w:hAnsi="仿宋" w:cs="宋体" w:hint="eastAsia"/>
          <w:kern w:val="0"/>
          <w:sz w:val="32"/>
          <w:szCs w:val="32"/>
        </w:rPr>
        <w:t>杨胜江</w:t>
      </w:r>
    </w:p>
    <w:p w:rsidR="00E07E2D" w:rsidRDefault="00EB657A">
      <w:pPr>
        <w:widowControl/>
        <w:spacing w:line="560" w:lineRule="exact"/>
        <w:ind w:firstLineChars="200" w:firstLine="640"/>
        <w:jc w:val="left"/>
        <w:rPr>
          <w:rFonts w:ascii="方正仿宋_GBK" w:eastAsia="方正仿宋_GBK" w:hAnsi="仿宋" w:cs="宋体"/>
          <w:kern w:val="0"/>
          <w:sz w:val="32"/>
          <w:szCs w:val="32"/>
        </w:rPr>
      </w:pPr>
      <w:r>
        <w:rPr>
          <w:rFonts w:ascii="方正仿宋_GBK" w:eastAsia="方正仿宋_GBK" w:hAnsi="仿宋" w:cs="宋体" w:hint="eastAsia"/>
          <w:kern w:val="0"/>
          <w:sz w:val="32"/>
          <w:szCs w:val="32"/>
        </w:rPr>
        <w:t>当事人：重庆市黔江区公共资源综合交易中心</w:t>
      </w:r>
    </w:p>
    <w:p w:rsidR="00E07E2D" w:rsidRDefault="00EB657A">
      <w:pPr>
        <w:widowControl/>
        <w:spacing w:line="560" w:lineRule="exact"/>
        <w:ind w:firstLineChars="200" w:firstLine="640"/>
        <w:jc w:val="left"/>
        <w:rPr>
          <w:rFonts w:ascii="方正仿宋_GBK" w:eastAsia="方正仿宋_GBK" w:hAnsi="仿宋" w:cs="宋体"/>
          <w:kern w:val="0"/>
          <w:sz w:val="32"/>
          <w:szCs w:val="32"/>
        </w:rPr>
      </w:pPr>
      <w:r>
        <w:rPr>
          <w:rFonts w:ascii="方正仿宋_GBK" w:eastAsia="方正仿宋_GBK" w:hAnsi="仿宋" w:cs="宋体" w:hint="eastAsia"/>
          <w:kern w:val="0"/>
          <w:sz w:val="32"/>
          <w:szCs w:val="32"/>
        </w:rPr>
        <w:t>地  址：黔江区城西八路58号</w:t>
      </w:r>
    </w:p>
    <w:p w:rsidR="00E07E2D" w:rsidRDefault="00EB657A">
      <w:pPr>
        <w:widowControl/>
        <w:spacing w:line="560" w:lineRule="exact"/>
        <w:ind w:firstLineChars="200" w:firstLine="640"/>
        <w:jc w:val="left"/>
        <w:rPr>
          <w:rFonts w:ascii="方正仿宋_GBK" w:eastAsia="方正仿宋_GBK" w:hAnsi="仿宋" w:cs="宋体"/>
          <w:kern w:val="0"/>
          <w:sz w:val="32"/>
          <w:szCs w:val="32"/>
        </w:rPr>
      </w:pPr>
      <w:r>
        <w:rPr>
          <w:rFonts w:ascii="方正仿宋_GBK" w:eastAsia="方正仿宋_GBK" w:hAnsi="仿宋" w:cs="宋体" w:hint="eastAsia"/>
          <w:kern w:val="0"/>
          <w:sz w:val="32"/>
          <w:szCs w:val="32"/>
        </w:rPr>
        <w:t>法定代表人：洪军</w:t>
      </w:r>
    </w:p>
    <w:p w:rsidR="00E07E2D" w:rsidRDefault="00EB657A">
      <w:pPr>
        <w:widowControl/>
        <w:spacing w:line="560" w:lineRule="exact"/>
        <w:ind w:firstLineChars="200" w:firstLine="640"/>
        <w:jc w:val="left"/>
        <w:rPr>
          <w:rFonts w:ascii="方正仿宋_GBK" w:eastAsia="方正仿宋_GBK" w:hAnsi="仿宋" w:cs="宋体"/>
          <w:kern w:val="0"/>
          <w:sz w:val="32"/>
          <w:szCs w:val="32"/>
        </w:rPr>
      </w:pPr>
      <w:r>
        <w:rPr>
          <w:rFonts w:ascii="方正仿宋_GBK" w:eastAsia="方正仿宋_GBK" w:hAnsi="仿宋" w:cs="宋体" w:hint="eastAsia"/>
          <w:kern w:val="0"/>
          <w:sz w:val="32"/>
          <w:szCs w:val="32"/>
        </w:rPr>
        <w:t>当事人：</w:t>
      </w:r>
      <w:r w:rsidR="00BE4922" w:rsidRPr="00394012">
        <w:rPr>
          <w:rFonts w:ascii="方正仿宋_GBK" w:eastAsia="方正仿宋_GBK" w:hAnsi="Verdana" w:cs="宋体" w:hint="eastAsia"/>
          <w:color w:val="000000"/>
          <w:kern w:val="0"/>
          <w:sz w:val="32"/>
          <w:szCs w:val="32"/>
        </w:rPr>
        <w:t>重庆汇聚信医疗科技有限公司</w:t>
      </w:r>
    </w:p>
    <w:p w:rsidR="00E07E2D" w:rsidRDefault="00EB657A">
      <w:pPr>
        <w:widowControl/>
        <w:spacing w:line="560" w:lineRule="exact"/>
        <w:ind w:firstLineChars="200" w:firstLine="640"/>
        <w:jc w:val="left"/>
        <w:rPr>
          <w:rFonts w:ascii="方正仿宋_GBK" w:eastAsia="方正仿宋_GBK" w:hAnsi="仿宋" w:cs="宋体"/>
          <w:kern w:val="0"/>
          <w:sz w:val="32"/>
          <w:szCs w:val="32"/>
        </w:rPr>
      </w:pPr>
      <w:r>
        <w:rPr>
          <w:rFonts w:ascii="方正仿宋_GBK" w:eastAsia="方正仿宋_GBK" w:hAnsi="仿宋" w:cs="宋体" w:hint="eastAsia"/>
          <w:kern w:val="0"/>
          <w:sz w:val="32"/>
          <w:szCs w:val="32"/>
        </w:rPr>
        <w:t>地  址：</w:t>
      </w:r>
      <w:r w:rsidR="000516D4" w:rsidRPr="000516D4">
        <w:rPr>
          <w:rFonts w:ascii="方正仿宋_GBK" w:eastAsia="方正仿宋_GBK" w:hAnsi="仿宋" w:cs="宋体" w:hint="eastAsia"/>
          <w:kern w:val="0"/>
          <w:sz w:val="32"/>
          <w:szCs w:val="32"/>
        </w:rPr>
        <w:t>重庆市江北区金科.廊桥水岸28号附1号</w:t>
      </w:r>
    </w:p>
    <w:p w:rsidR="00E07E2D" w:rsidRDefault="00EB657A">
      <w:pPr>
        <w:widowControl/>
        <w:spacing w:line="560" w:lineRule="exact"/>
        <w:ind w:firstLineChars="200" w:firstLine="640"/>
        <w:jc w:val="left"/>
        <w:rPr>
          <w:rFonts w:ascii="方正仿宋_GBK" w:eastAsia="方正仿宋_GBK" w:hAnsi="仿宋" w:cs="宋体"/>
          <w:kern w:val="0"/>
          <w:sz w:val="32"/>
          <w:szCs w:val="32"/>
        </w:rPr>
      </w:pPr>
      <w:r>
        <w:rPr>
          <w:rFonts w:ascii="方正仿宋_GBK" w:eastAsia="方正仿宋_GBK" w:hAnsi="仿宋" w:cs="宋体" w:hint="eastAsia"/>
          <w:kern w:val="0"/>
          <w:sz w:val="32"/>
          <w:szCs w:val="32"/>
        </w:rPr>
        <w:t>法定代表人：</w:t>
      </w:r>
      <w:r w:rsidR="00134D3B">
        <w:rPr>
          <w:rFonts w:ascii="方正仿宋_GBK" w:eastAsia="方正仿宋_GBK" w:hAnsi="仿宋" w:cs="宋体" w:hint="eastAsia"/>
          <w:kern w:val="0"/>
          <w:sz w:val="32"/>
          <w:szCs w:val="32"/>
        </w:rPr>
        <w:t>徐淑芬</w:t>
      </w:r>
    </w:p>
    <w:p w:rsidR="00983788" w:rsidRDefault="00983788" w:rsidP="00983788">
      <w:pPr>
        <w:widowControl/>
        <w:spacing w:line="560" w:lineRule="exact"/>
        <w:ind w:leftChars="304" w:left="638"/>
        <w:jc w:val="left"/>
        <w:rPr>
          <w:rFonts w:ascii="方正仿宋_GBK" w:eastAsia="方正仿宋_GBK" w:hAnsi="仿宋" w:cs="宋体"/>
          <w:kern w:val="0"/>
          <w:sz w:val="32"/>
          <w:szCs w:val="32"/>
        </w:rPr>
      </w:pPr>
      <w:r>
        <w:rPr>
          <w:rFonts w:ascii="方正仿宋_GBK" w:eastAsia="方正仿宋_GBK" w:hAnsi="仿宋" w:cs="宋体" w:hint="eastAsia"/>
          <w:kern w:val="0"/>
          <w:sz w:val="32"/>
          <w:szCs w:val="32"/>
        </w:rPr>
        <w:t>当事人：</w:t>
      </w:r>
      <w:r w:rsidRPr="0045045F">
        <w:rPr>
          <w:rFonts w:ascii="方正仿宋_GBK" w:eastAsia="方正仿宋_GBK" w:hAnsi="Verdana" w:cs="宋体" w:hint="eastAsia"/>
          <w:color w:val="000000"/>
          <w:kern w:val="0"/>
          <w:sz w:val="32"/>
          <w:szCs w:val="32"/>
        </w:rPr>
        <w:t>黔江区妇幼保健计划生育服务中心医用设备-DR仪器一台</w:t>
      </w:r>
      <w:r>
        <w:rPr>
          <w:rFonts w:ascii="方正仿宋_GBK" w:eastAsia="方正仿宋_GBK" w:hAnsi="Verdana" w:cs="宋体" w:hint="eastAsia"/>
          <w:color w:val="000000"/>
          <w:kern w:val="0"/>
          <w:sz w:val="32"/>
          <w:szCs w:val="32"/>
        </w:rPr>
        <w:t>询价采购小组：郑清贵、熊永全、成应芳</w:t>
      </w:r>
    </w:p>
    <w:p w:rsidR="00E07E2D" w:rsidRDefault="00EB657A" w:rsidP="00983788">
      <w:pPr>
        <w:widowControl/>
        <w:spacing w:line="560" w:lineRule="exact"/>
        <w:ind w:leftChars="304" w:left="638"/>
        <w:jc w:val="left"/>
        <w:rPr>
          <w:rFonts w:ascii="方正黑体_GBK" w:eastAsia="方正黑体_GBK" w:hAnsi="仿宋" w:cs="宋体"/>
          <w:kern w:val="0"/>
          <w:sz w:val="32"/>
          <w:szCs w:val="32"/>
        </w:rPr>
      </w:pPr>
      <w:r>
        <w:rPr>
          <w:rFonts w:ascii="方正黑体_GBK" w:eastAsia="方正黑体_GBK" w:hAnsi="黑体" w:cs="宋体" w:hint="eastAsia"/>
          <w:kern w:val="0"/>
          <w:sz w:val="32"/>
          <w:szCs w:val="32"/>
        </w:rPr>
        <w:t>一、监督检查事项</w:t>
      </w:r>
    </w:p>
    <w:p w:rsidR="00E07E2D" w:rsidRDefault="00E64183" w:rsidP="00E64183">
      <w:pPr>
        <w:widowControl/>
        <w:spacing w:line="560" w:lineRule="exact"/>
        <w:ind w:firstLineChars="200" w:firstLine="640"/>
        <w:jc w:val="left"/>
        <w:rPr>
          <w:rFonts w:ascii="方正仿宋_GBK" w:eastAsia="方正仿宋_GBK" w:hAnsi="Verdana" w:cs="宋体"/>
          <w:color w:val="000000"/>
          <w:kern w:val="0"/>
          <w:sz w:val="32"/>
          <w:szCs w:val="32"/>
        </w:rPr>
      </w:pPr>
      <w:bookmarkStart w:id="8" w:name="OLE_LINK82"/>
      <w:bookmarkStart w:id="9" w:name="OLE_LINK81"/>
      <w:r>
        <w:rPr>
          <w:rFonts w:ascii="方正仿宋_GBK" w:eastAsia="方正仿宋_GBK" w:hAnsi="Verdana" w:cs="宋体" w:hint="eastAsia"/>
          <w:color w:val="000000"/>
          <w:kern w:val="0"/>
          <w:sz w:val="32"/>
          <w:szCs w:val="32"/>
        </w:rPr>
        <w:t>我局于2022年6月9日收到重庆市黔江区</w:t>
      </w:r>
      <w:r w:rsidRPr="00AC2677">
        <w:rPr>
          <w:rFonts w:ascii="方正仿宋_GBK" w:eastAsia="方正仿宋_GBK" w:hAnsi="Verdana" w:cs="宋体" w:hint="eastAsia"/>
          <w:color w:val="000000"/>
          <w:kern w:val="0"/>
          <w:sz w:val="32"/>
          <w:szCs w:val="32"/>
        </w:rPr>
        <w:t>妇幼保健计划生育服务中心</w:t>
      </w:r>
      <w:r>
        <w:rPr>
          <w:rFonts w:ascii="方正仿宋_GBK" w:eastAsia="方正仿宋_GBK" w:hAnsi="Verdana" w:cs="宋体" w:hint="eastAsia"/>
          <w:color w:val="000000"/>
          <w:kern w:val="0"/>
          <w:sz w:val="32"/>
          <w:szCs w:val="32"/>
        </w:rPr>
        <w:t>《关于询价采购医用DR设备有关情况的报告》（</w:t>
      </w:r>
      <w:r w:rsidRPr="00BB5D29">
        <w:rPr>
          <w:rFonts w:ascii="方正仿宋_GBK" w:eastAsia="方正仿宋_GBK" w:hAnsi="Verdana" w:cs="宋体" w:hint="eastAsia"/>
          <w:color w:val="000000"/>
          <w:kern w:val="0"/>
          <w:sz w:val="32"/>
          <w:szCs w:val="32"/>
        </w:rPr>
        <w:t>黔江妇幼〔2022〕</w:t>
      </w:r>
      <w:r>
        <w:rPr>
          <w:rFonts w:ascii="方正仿宋_GBK" w:eastAsia="方正仿宋_GBK" w:hAnsi="Verdana" w:cs="宋体" w:hint="eastAsia"/>
          <w:color w:val="000000"/>
          <w:kern w:val="0"/>
          <w:sz w:val="32"/>
          <w:szCs w:val="32"/>
        </w:rPr>
        <w:t>31</w:t>
      </w:r>
      <w:r w:rsidRPr="00BB5D29">
        <w:rPr>
          <w:rFonts w:ascii="方正仿宋_GBK" w:eastAsia="方正仿宋_GBK" w:hAnsi="Verdana" w:cs="宋体" w:hint="eastAsia"/>
          <w:color w:val="000000"/>
          <w:kern w:val="0"/>
          <w:sz w:val="32"/>
          <w:szCs w:val="32"/>
        </w:rPr>
        <w:t>号</w:t>
      </w:r>
      <w:r>
        <w:rPr>
          <w:rFonts w:ascii="方正仿宋_GBK" w:eastAsia="方正仿宋_GBK" w:hAnsi="Verdana" w:cs="宋体" w:hint="eastAsia"/>
          <w:color w:val="000000"/>
          <w:kern w:val="0"/>
          <w:sz w:val="32"/>
          <w:szCs w:val="32"/>
        </w:rPr>
        <w:t>），来文称“</w:t>
      </w:r>
      <w:r>
        <w:rPr>
          <w:rFonts w:ascii="方正仿宋_GBK" w:eastAsia="方正仿宋_GBK" w:hAnsi="方正仿宋_GBK" w:cs="方正仿宋_GBK" w:hint="eastAsia"/>
          <w:sz w:val="32"/>
          <w:szCs w:val="32"/>
        </w:rPr>
        <w:t>经采购人核查第一中标候选人“响应文件”存在以下问题：（一）《询价通知书》</w:t>
      </w:r>
      <w:r>
        <w:rPr>
          <w:rFonts w:ascii="方正仿宋_GBK" w:eastAsia="方正仿宋_GBK" w:hAnsi="方正仿宋_GBK" w:cs="方正仿宋_GBK" w:hint="eastAsia"/>
          <w:sz w:val="32"/>
          <w:szCs w:val="32"/>
        </w:rPr>
        <w:lastRenderedPageBreak/>
        <w:t>第一篇第三条“供应商资格要求”第二款明确“落实政府采购政策需满足的资格要求</w:t>
      </w:r>
      <w:r>
        <w:rPr>
          <w:rFonts w:ascii="方正仿宋_GBK" w:eastAsia="方正仿宋_GBK" w:hAnsi="方正仿宋_GBK" w:cs="方正仿宋_GBK"/>
          <w:sz w:val="32"/>
          <w:szCs w:val="32"/>
        </w:rPr>
        <w:t>……</w:t>
      </w:r>
      <w:r>
        <w:rPr>
          <w:rFonts w:ascii="方正仿宋_GBK" w:eastAsia="方正仿宋_GBK" w:hAnsi="方正仿宋_GBK" w:cs="方正仿宋_GBK" w:hint="eastAsia"/>
          <w:sz w:val="32"/>
          <w:szCs w:val="32"/>
        </w:rPr>
        <w:t>依据《询价通知书》第二篇第九条的规定，应评定为无效响应。（二）《询价通知书》第四篇第二条“质量保证及售后服务”</w:t>
      </w:r>
      <w:r>
        <w:rPr>
          <w:rFonts w:ascii="方正仿宋_GBK" w:eastAsia="方正仿宋_GBK" w:hAnsi="方正仿宋_GBK" w:cs="方正仿宋_GBK"/>
          <w:sz w:val="32"/>
          <w:szCs w:val="32"/>
        </w:rPr>
        <w:t>……</w:t>
      </w:r>
      <w:r w:rsidRPr="002573DE">
        <w:rPr>
          <w:rFonts w:ascii="方正仿宋_GBK" w:eastAsia="方正仿宋_GBK" w:hAnsi="方正仿宋_GBK" w:cs="方正仿宋_GBK" w:hint="eastAsia"/>
          <w:sz w:val="32"/>
          <w:szCs w:val="32"/>
        </w:rPr>
        <w:t xml:space="preserve"> </w:t>
      </w:r>
      <w:r>
        <w:rPr>
          <w:rFonts w:ascii="方正仿宋_GBK" w:eastAsia="方正仿宋_GBK" w:hAnsi="方正仿宋_GBK" w:cs="方正仿宋_GBK" w:hint="eastAsia"/>
          <w:sz w:val="32"/>
          <w:szCs w:val="32"/>
        </w:rPr>
        <w:t>（三）《询价通知书》第三篇“采购项目技术需求”指出所招设备为医用X射线摄影系统</w:t>
      </w:r>
      <w:r>
        <w:rPr>
          <w:rFonts w:ascii="方正仿宋_GBK" w:eastAsia="方正仿宋_GBK" w:hAnsi="方正仿宋_GBK" w:cs="方正仿宋_GBK"/>
          <w:sz w:val="32"/>
          <w:szCs w:val="32"/>
        </w:rPr>
        <w:t>……</w:t>
      </w:r>
      <w:r w:rsidRPr="009808D8">
        <w:rPr>
          <w:rFonts w:ascii="方正仿宋_GBK" w:eastAsia="方正仿宋_GBK" w:hAnsi="方正仿宋_GBK" w:cs="方正仿宋_GBK" w:hint="eastAsia"/>
          <w:sz w:val="32"/>
          <w:szCs w:val="32"/>
        </w:rPr>
        <w:t>采购人除无法了解该公司是否有合法经营资质外，该产品质量保障也无佐证资料。”</w:t>
      </w:r>
      <w:r>
        <w:rPr>
          <w:rFonts w:ascii="方正仿宋_GBK" w:eastAsia="方正仿宋_GBK" w:hAnsi="方正仿宋_GBK" w:cs="方正仿宋_GBK" w:hint="eastAsia"/>
          <w:sz w:val="32"/>
          <w:szCs w:val="32"/>
        </w:rPr>
        <w:t>介于以上情况，采购人无法确定“成交供应商确定表”，</w:t>
      </w:r>
      <w:r w:rsidRPr="009808D8">
        <w:rPr>
          <w:rFonts w:ascii="方正仿宋_GBK" w:eastAsia="方正仿宋_GBK" w:hAnsi="方正仿宋_GBK" w:cs="方正仿宋_GBK" w:hint="eastAsia"/>
          <w:sz w:val="32"/>
          <w:szCs w:val="32"/>
        </w:rPr>
        <w:t>恳</w:t>
      </w:r>
      <w:r w:rsidRPr="009808D8">
        <w:rPr>
          <w:rFonts w:ascii="方正仿宋_GBK" w:eastAsia="方正仿宋_GBK" w:hAnsi="方正仿宋_GBK" w:cs="方正仿宋_GBK"/>
          <w:sz w:val="32"/>
          <w:szCs w:val="32"/>
        </w:rPr>
        <w:t>请区财政局组织审核认定</w:t>
      </w:r>
      <w:r w:rsidRPr="009808D8">
        <w:rPr>
          <w:rFonts w:ascii="方正仿宋_GBK" w:eastAsia="方正仿宋_GBK" w:hAnsi="方正仿宋_GBK" w:cs="方正仿宋_GBK" w:hint="eastAsia"/>
          <w:sz w:val="32"/>
          <w:szCs w:val="32"/>
        </w:rPr>
        <w:t>。</w:t>
      </w:r>
    </w:p>
    <w:bookmarkEnd w:id="8"/>
    <w:bookmarkEnd w:id="9"/>
    <w:p w:rsidR="00E07E2D" w:rsidRDefault="00EB657A">
      <w:pPr>
        <w:widowControl/>
        <w:spacing w:line="560" w:lineRule="exact"/>
        <w:ind w:firstLineChars="200" w:firstLine="640"/>
        <w:jc w:val="left"/>
        <w:rPr>
          <w:rFonts w:ascii="方正黑体_GBK" w:eastAsia="方正黑体_GBK" w:hAnsi="黑体" w:cs="宋体"/>
          <w:kern w:val="0"/>
          <w:sz w:val="32"/>
          <w:szCs w:val="32"/>
        </w:rPr>
      </w:pPr>
      <w:r>
        <w:rPr>
          <w:rFonts w:ascii="方正黑体_GBK" w:eastAsia="方正黑体_GBK" w:hAnsi="黑体" w:cs="宋体" w:hint="eastAsia"/>
          <w:kern w:val="0"/>
          <w:sz w:val="32"/>
          <w:szCs w:val="32"/>
        </w:rPr>
        <w:t>二、监督检查情况</w:t>
      </w:r>
    </w:p>
    <w:p w:rsidR="00E07E2D" w:rsidRDefault="00EB657A" w:rsidP="007A0B0B">
      <w:pPr>
        <w:spacing w:line="560" w:lineRule="exact"/>
        <w:ind w:firstLineChars="200" w:firstLine="640"/>
        <w:rPr>
          <w:rFonts w:ascii="方正仿宋_GBK" w:eastAsia="方正仿宋_GBK"/>
          <w:sz w:val="32"/>
          <w:szCs w:val="32"/>
        </w:rPr>
      </w:pPr>
      <w:r>
        <w:rPr>
          <w:rFonts w:ascii="方正仿宋_GBK" w:eastAsia="方正仿宋_GBK" w:hAnsi="Verdana" w:cs="宋体" w:hint="eastAsia"/>
          <w:color w:val="000000"/>
          <w:kern w:val="0"/>
          <w:sz w:val="32"/>
          <w:szCs w:val="32"/>
        </w:rPr>
        <w:t>根据《中华人民共</w:t>
      </w:r>
      <w:r>
        <w:rPr>
          <w:rFonts w:ascii="方正仿宋_GBK" w:eastAsia="方正仿宋_GBK" w:hint="eastAsia"/>
          <w:sz w:val="32"/>
          <w:szCs w:val="32"/>
        </w:rPr>
        <w:t>和国政府采购法》第三条、第十三条、第五十九条、第六十五条、第七十条相关规定，2022年</w:t>
      </w:r>
      <w:r w:rsidR="00EA28C8">
        <w:rPr>
          <w:rFonts w:ascii="方正仿宋_GBK" w:eastAsia="方正仿宋_GBK" w:hint="eastAsia"/>
          <w:sz w:val="32"/>
          <w:szCs w:val="32"/>
        </w:rPr>
        <w:t>6</w:t>
      </w:r>
      <w:r>
        <w:rPr>
          <w:rFonts w:ascii="方正仿宋_GBK" w:eastAsia="方正仿宋_GBK" w:hint="eastAsia"/>
          <w:sz w:val="32"/>
          <w:szCs w:val="32"/>
        </w:rPr>
        <w:t>月</w:t>
      </w:r>
      <w:r w:rsidR="00EA28C8">
        <w:rPr>
          <w:rFonts w:ascii="方正仿宋_GBK" w:eastAsia="方正仿宋_GBK" w:hint="eastAsia"/>
          <w:sz w:val="32"/>
          <w:szCs w:val="32"/>
        </w:rPr>
        <w:t>10</w:t>
      </w:r>
      <w:r>
        <w:rPr>
          <w:rFonts w:ascii="方正仿宋_GBK" w:eastAsia="方正仿宋_GBK" w:hint="eastAsia"/>
          <w:sz w:val="32"/>
          <w:szCs w:val="32"/>
        </w:rPr>
        <w:t>日，我局对</w:t>
      </w:r>
      <w:r w:rsidR="007A0B0B">
        <w:rPr>
          <w:rFonts w:ascii="方正仿宋_GBK" w:eastAsia="方正仿宋_GBK" w:hAnsi="Verdana" w:cs="宋体" w:hint="eastAsia"/>
          <w:color w:val="000000"/>
          <w:kern w:val="0"/>
          <w:sz w:val="32"/>
          <w:szCs w:val="32"/>
        </w:rPr>
        <w:t>重庆市黔江区</w:t>
      </w:r>
      <w:r w:rsidR="007A0B0B" w:rsidRPr="00AC2677">
        <w:rPr>
          <w:rFonts w:ascii="方正仿宋_GBK" w:eastAsia="方正仿宋_GBK" w:hAnsi="Verdana" w:cs="宋体" w:hint="eastAsia"/>
          <w:color w:val="000000"/>
          <w:kern w:val="0"/>
          <w:sz w:val="32"/>
          <w:szCs w:val="32"/>
        </w:rPr>
        <w:t>妇幼保健计划生育服务中心</w:t>
      </w:r>
      <w:r w:rsidR="007A0B0B">
        <w:rPr>
          <w:rFonts w:ascii="方正仿宋_GBK" w:eastAsia="方正仿宋_GBK" w:hAnsi="Verdana" w:cs="宋体" w:hint="eastAsia"/>
          <w:color w:val="000000"/>
          <w:kern w:val="0"/>
          <w:sz w:val="32"/>
          <w:szCs w:val="32"/>
        </w:rPr>
        <w:t>《关于询价采购医用DR设备有关情况的报告》（</w:t>
      </w:r>
      <w:r w:rsidR="007A0B0B" w:rsidRPr="00BB5D29">
        <w:rPr>
          <w:rFonts w:ascii="方正仿宋_GBK" w:eastAsia="方正仿宋_GBK" w:hAnsi="Verdana" w:cs="宋体" w:hint="eastAsia"/>
          <w:color w:val="000000"/>
          <w:kern w:val="0"/>
          <w:sz w:val="32"/>
          <w:szCs w:val="32"/>
        </w:rPr>
        <w:t>黔江妇幼〔2022〕</w:t>
      </w:r>
      <w:r w:rsidR="007A0B0B">
        <w:rPr>
          <w:rFonts w:ascii="方正仿宋_GBK" w:eastAsia="方正仿宋_GBK" w:hAnsi="Verdana" w:cs="宋体" w:hint="eastAsia"/>
          <w:color w:val="000000"/>
          <w:kern w:val="0"/>
          <w:sz w:val="32"/>
          <w:szCs w:val="32"/>
        </w:rPr>
        <w:t>31</w:t>
      </w:r>
      <w:r w:rsidR="007A0B0B" w:rsidRPr="00BB5D29">
        <w:rPr>
          <w:rFonts w:ascii="方正仿宋_GBK" w:eastAsia="方正仿宋_GBK" w:hAnsi="Verdana" w:cs="宋体" w:hint="eastAsia"/>
          <w:color w:val="000000"/>
          <w:kern w:val="0"/>
          <w:sz w:val="32"/>
          <w:szCs w:val="32"/>
        </w:rPr>
        <w:t>号</w:t>
      </w:r>
      <w:r w:rsidR="007A0B0B">
        <w:rPr>
          <w:rFonts w:ascii="方正仿宋_GBK" w:eastAsia="方正仿宋_GBK" w:hAnsi="Verdana" w:cs="宋体" w:hint="eastAsia"/>
          <w:color w:val="000000"/>
          <w:kern w:val="0"/>
          <w:sz w:val="32"/>
          <w:szCs w:val="32"/>
        </w:rPr>
        <w:t>）</w:t>
      </w:r>
      <w:r>
        <w:rPr>
          <w:rFonts w:ascii="方正仿宋_GBK" w:eastAsia="方正仿宋_GBK" w:hint="eastAsia"/>
          <w:sz w:val="32"/>
          <w:szCs w:val="32"/>
        </w:rPr>
        <w:t>反映事项所涉及的</w:t>
      </w:r>
      <w:r w:rsidR="00094659">
        <w:rPr>
          <w:rFonts w:ascii="方正仿宋_GBK" w:eastAsia="方正仿宋_GBK" w:hAnsi="方正仿宋_GBK" w:cs="方正仿宋_GBK" w:hint="eastAsia"/>
          <w:sz w:val="32"/>
          <w:szCs w:val="32"/>
        </w:rPr>
        <w:t>“黔江区妇幼保健计划生育服务中心医用设备-DR仪器一台（项目号QIJ22A00412）”</w:t>
      </w:r>
      <w:r w:rsidR="00094659">
        <w:rPr>
          <w:rFonts w:ascii="方正仿宋_GBK" w:eastAsia="方正仿宋_GBK" w:hAnsi="Verdana" w:cs="宋体" w:hint="eastAsia"/>
          <w:color w:val="000000"/>
          <w:kern w:val="0"/>
          <w:sz w:val="32"/>
          <w:szCs w:val="32"/>
        </w:rPr>
        <w:t>采购项目启动</w:t>
      </w:r>
      <w:r>
        <w:rPr>
          <w:rFonts w:ascii="方正仿宋_GBK" w:eastAsia="方正仿宋_GBK" w:hAnsi="仿宋" w:cs="宋体" w:hint="eastAsia"/>
          <w:kern w:val="0"/>
          <w:sz w:val="32"/>
          <w:szCs w:val="32"/>
        </w:rPr>
        <w:t>了政府采购监督检查程序，并就相关事项向当事人进行了调查取证。</w:t>
      </w:r>
    </w:p>
    <w:p w:rsidR="00E07E2D" w:rsidRDefault="00EB657A">
      <w:pPr>
        <w:spacing w:line="560" w:lineRule="exact"/>
        <w:ind w:firstLineChars="200" w:firstLine="640"/>
        <w:rPr>
          <w:rFonts w:ascii="方正黑体_GBK" w:eastAsia="方正黑体_GBK" w:hAnsiTheme="minorHAnsi" w:cstheme="minorBidi"/>
          <w:sz w:val="32"/>
          <w:szCs w:val="32"/>
        </w:rPr>
      </w:pPr>
      <w:r>
        <w:rPr>
          <w:rFonts w:ascii="方正黑体_GBK" w:eastAsia="方正黑体_GBK" w:hAnsiTheme="minorHAnsi" w:cstheme="minorBidi" w:hint="eastAsia"/>
          <w:sz w:val="32"/>
          <w:szCs w:val="32"/>
        </w:rPr>
        <w:t>经审查查明：</w:t>
      </w:r>
    </w:p>
    <w:p w:rsidR="00E07E2D" w:rsidRDefault="00EB657A">
      <w:pPr>
        <w:widowControl/>
        <w:spacing w:line="560" w:lineRule="exact"/>
        <w:ind w:firstLineChars="200" w:firstLine="640"/>
        <w:jc w:val="left"/>
        <w:rPr>
          <w:rFonts w:ascii="方正楷体_GBK" w:eastAsia="方正楷体_GBK" w:hAnsi="仿宋" w:cs="宋体"/>
          <w:kern w:val="0"/>
          <w:sz w:val="32"/>
          <w:szCs w:val="32"/>
        </w:rPr>
      </w:pPr>
      <w:r>
        <w:rPr>
          <w:rFonts w:ascii="方正楷体_GBK" w:eastAsia="方正楷体_GBK" w:hAnsi="仿宋" w:cs="宋体" w:hint="eastAsia"/>
          <w:kern w:val="0"/>
          <w:sz w:val="32"/>
          <w:szCs w:val="32"/>
        </w:rPr>
        <w:t>基本情况</w:t>
      </w:r>
    </w:p>
    <w:p w:rsidR="00E07E2D" w:rsidRDefault="00EB657A">
      <w:pPr>
        <w:widowControl/>
        <w:spacing w:line="560" w:lineRule="exact"/>
        <w:ind w:firstLineChars="200" w:firstLine="640"/>
        <w:jc w:val="left"/>
        <w:rPr>
          <w:rFonts w:ascii="方正仿宋_GBK" w:eastAsia="方正仿宋_GBK" w:hAnsi="仿宋" w:cs="宋体"/>
          <w:kern w:val="0"/>
          <w:sz w:val="32"/>
          <w:szCs w:val="32"/>
        </w:rPr>
      </w:pPr>
      <w:r>
        <w:rPr>
          <w:rFonts w:ascii="方正仿宋_GBK" w:eastAsia="方正仿宋_GBK" w:hAnsi="仿宋" w:cs="宋体" w:hint="eastAsia"/>
          <w:kern w:val="0"/>
          <w:sz w:val="32"/>
          <w:szCs w:val="32"/>
        </w:rPr>
        <w:t>（一）</w:t>
      </w:r>
      <w:r w:rsidR="0045045F">
        <w:rPr>
          <w:rFonts w:ascii="方正仿宋_GBK" w:eastAsia="方正仿宋_GBK" w:hAnsi="仿宋" w:cs="宋体" w:hint="eastAsia"/>
          <w:kern w:val="0"/>
          <w:sz w:val="32"/>
          <w:szCs w:val="32"/>
        </w:rPr>
        <w:t>2022</w:t>
      </w:r>
      <w:r>
        <w:rPr>
          <w:rFonts w:ascii="方正仿宋_GBK" w:eastAsia="方正仿宋_GBK" w:hAnsi="仿宋" w:cs="宋体" w:hint="eastAsia"/>
          <w:kern w:val="0"/>
          <w:sz w:val="32"/>
          <w:szCs w:val="32"/>
        </w:rPr>
        <w:t>年</w:t>
      </w:r>
      <w:r w:rsidR="0045045F">
        <w:rPr>
          <w:rFonts w:ascii="方正仿宋_GBK" w:eastAsia="方正仿宋_GBK" w:hAnsi="仿宋" w:cs="宋体" w:hint="eastAsia"/>
          <w:kern w:val="0"/>
          <w:sz w:val="32"/>
          <w:szCs w:val="32"/>
        </w:rPr>
        <w:t>4</w:t>
      </w:r>
      <w:r>
        <w:rPr>
          <w:rFonts w:ascii="方正仿宋_GBK" w:eastAsia="方正仿宋_GBK" w:hAnsi="仿宋" w:cs="宋体" w:hint="eastAsia"/>
          <w:kern w:val="0"/>
          <w:sz w:val="32"/>
          <w:szCs w:val="32"/>
        </w:rPr>
        <w:t>月6日，我局在政府采购管理系统收到</w:t>
      </w:r>
      <w:r w:rsidR="0045045F">
        <w:rPr>
          <w:rFonts w:ascii="方正仿宋_GBK" w:eastAsia="方正仿宋_GBK" w:hAnsi="Verdana" w:cs="宋体" w:hint="eastAsia"/>
          <w:color w:val="000000"/>
          <w:kern w:val="0"/>
          <w:sz w:val="32"/>
          <w:szCs w:val="32"/>
        </w:rPr>
        <w:t>黔江区</w:t>
      </w:r>
      <w:r w:rsidR="0045045F" w:rsidRPr="00AC2677">
        <w:rPr>
          <w:rFonts w:ascii="方正仿宋_GBK" w:eastAsia="方正仿宋_GBK" w:hAnsi="Verdana" w:cs="宋体" w:hint="eastAsia"/>
          <w:color w:val="000000"/>
          <w:kern w:val="0"/>
          <w:sz w:val="32"/>
          <w:szCs w:val="32"/>
        </w:rPr>
        <w:t>妇幼保健计划生育服务中心</w:t>
      </w:r>
      <w:r w:rsidR="0045045F">
        <w:rPr>
          <w:rFonts w:ascii="方正仿宋_GBK" w:eastAsia="方正仿宋_GBK" w:hAnsi="Verdana" w:cs="宋体" w:hint="eastAsia"/>
          <w:color w:val="000000"/>
          <w:kern w:val="0"/>
          <w:sz w:val="32"/>
          <w:szCs w:val="32"/>
        </w:rPr>
        <w:t>“</w:t>
      </w:r>
      <w:r w:rsidR="0045045F" w:rsidRPr="0045045F">
        <w:rPr>
          <w:rFonts w:ascii="方正仿宋_GBK" w:eastAsia="方正仿宋_GBK" w:hAnsi="Verdana" w:cs="宋体" w:hint="eastAsia"/>
          <w:color w:val="000000"/>
          <w:kern w:val="0"/>
          <w:sz w:val="32"/>
          <w:szCs w:val="32"/>
        </w:rPr>
        <w:t>黔江区妇幼保健计划生育服务中心医用设备-DR仪器一台</w:t>
      </w:r>
      <w:r w:rsidR="0045045F">
        <w:rPr>
          <w:rFonts w:ascii="方正仿宋_GBK" w:eastAsia="方正仿宋_GBK" w:hAnsi="Verdana" w:cs="宋体" w:hint="eastAsia"/>
          <w:color w:val="000000"/>
          <w:kern w:val="0"/>
          <w:sz w:val="32"/>
          <w:szCs w:val="32"/>
        </w:rPr>
        <w:t>（</w:t>
      </w:r>
      <w:r w:rsidR="0045045F" w:rsidRPr="0045045F">
        <w:rPr>
          <w:rFonts w:ascii="方正仿宋_GBK" w:eastAsia="方正仿宋_GBK" w:hAnsi="Verdana" w:cs="宋体" w:hint="eastAsia"/>
          <w:color w:val="000000"/>
          <w:kern w:val="0"/>
          <w:sz w:val="32"/>
          <w:szCs w:val="32"/>
        </w:rPr>
        <w:t>项目号：QIJ22A00412</w:t>
      </w:r>
      <w:r w:rsidR="0045045F">
        <w:rPr>
          <w:rFonts w:ascii="方正仿宋_GBK" w:eastAsia="方正仿宋_GBK" w:hAnsi="Verdana" w:cs="宋体" w:hint="eastAsia"/>
          <w:color w:val="000000"/>
          <w:kern w:val="0"/>
          <w:sz w:val="32"/>
          <w:szCs w:val="32"/>
        </w:rPr>
        <w:t>）”</w:t>
      </w:r>
      <w:r>
        <w:rPr>
          <w:rFonts w:ascii="方正仿宋_GBK" w:eastAsia="方正仿宋_GBK" w:hAnsi="仿宋" w:cs="宋体" w:hint="eastAsia"/>
          <w:kern w:val="0"/>
          <w:sz w:val="32"/>
          <w:szCs w:val="32"/>
        </w:rPr>
        <w:t>采购计划申请。</w:t>
      </w:r>
    </w:p>
    <w:p w:rsidR="00E07E2D" w:rsidRDefault="00EB657A">
      <w:pPr>
        <w:widowControl/>
        <w:spacing w:line="560" w:lineRule="exact"/>
        <w:ind w:firstLineChars="200" w:firstLine="640"/>
        <w:jc w:val="left"/>
        <w:rPr>
          <w:rFonts w:ascii="方正仿宋_GBK" w:eastAsia="方正仿宋_GBK" w:hAnsi="仿宋" w:cs="宋体"/>
          <w:kern w:val="0"/>
          <w:sz w:val="32"/>
          <w:szCs w:val="32"/>
        </w:rPr>
      </w:pPr>
      <w:r>
        <w:rPr>
          <w:rFonts w:ascii="方正仿宋_GBK" w:eastAsia="方正仿宋_GBK" w:hAnsi="仿宋" w:cs="宋体" w:hint="eastAsia"/>
          <w:kern w:val="0"/>
          <w:sz w:val="32"/>
          <w:szCs w:val="32"/>
        </w:rPr>
        <w:lastRenderedPageBreak/>
        <w:t>（二）202</w:t>
      </w:r>
      <w:r w:rsidR="00686EE3">
        <w:rPr>
          <w:rFonts w:ascii="方正仿宋_GBK" w:eastAsia="方正仿宋_GBK" w:hAnsi="仿宋" w:cs="宋体" w:hint="eastAsia"/>
          <w:kern w:val="0"/>
          <w:sz w:val="32"/>
          <w:szCs w:val="32"/>
        </w:rPr>
        <w:t>2</w:t>
      </w:r>
      <w:r>
        <w:rPr>
          <w:rFonts w:ascii="方正仿宋_GBK" w:eastAsia="方正仿宋_GBK" w:hAnsi="仿宋" w:cs="宋体" w:hint="eastAsia"/>
          <w:kern w:val="0"/>
          <w:sz w:val="32"/>
          <w:szCs w:val="32"/>
        </w:rPr>
        <w:t>年</w:t>
      </w:r>
      <w:r w:rsidR="00686EE3">
        <w:rPr>
          <w:rFonts w:ascii="方正仿宋_GBK" w:eastAsia="方正仿宋_GBK" w:hAnsi="仿宋" w:cs="宋体" w:hint="eastAsia"/>
          <w:kern w:val="0"/>
          <w:sz w:val="32"/>
          <w:szCs w:val="32"/>
        </w:rPr>
        <w:t>4</w:t>
      </w:r>
      <w:r>
        <w:rPr>
          <w:rFonts w:ascii="方正仿宋_GBK" w:eastAsia="方正仿宋_GBK" w:hAnsi="仿宋" w:cs="宋体" w:hint="eastAsia"/>
          <w:kern w:val="0"/>
          <w:sz w:val="32"/>
          <w:szCs w:val="32"/>
        </w:rPr>
        <w:t>月</w:t>
      </w:r>
      <w:r w:rsidR="00686EE3">
        <w:rPr>
          <w:rFonts w:ascii="方正仿宋_GBK" w:eastAsia="方正仿宋_GBK" w:hAnsi="仿宋" w:cs="宋体" w:hint="eastAsia"/>
          <w:kern w:val="0"/>
          <w:sz w:val="32"/>
          <w:szCs w:val="32"/>
        </w:rPr>
        <w:t>7</w:t>
      </w:r>
      <w:r>
        <w:rPr>
          <w:rFonts w:ascii="方正仿宋_GBK" w:eastAsia="方正仿宋_GBK" w:hAnsi="仿宋" w:cs="宋体" w:hint="eastAsia"/>
          <w:kern w:val="0"/>
          <w:sz w:val="32"/>
          <w:szCs w:val="32"/>
        </w:rPr>
        <w:t>日，我局在政府采购管理系统下达本项目政府采购任务，采购方式为</w:t>
      </w:r>
      <w:r w:rsidR="009423A7">
        <w:rPr>
          <w:rFonts w:ascii="方正仿宋_GBK" w:eastAsia="方正仿宋_GBK" w:hAnsi="仿宋" w:cs="宋体" w:hint="eastAsia"/>
          <w:kern w:val="0"/>
          <w:sz w:val="32"/>
          <w:szCs w:val="32"/>
        </w:rPr>
        <w:t>询价采购</w:t>
      </w:r>
      <w:r>
        <w:rPr>
          <w:rFonts w:ascii="方正仿宋_GBK" w:eastAsia="方正仿宋_GBK" w:hAnsi="仿宋" w:cs="宋体" w:hint="eastAsia"/>
          <w:kern w:val="0"/>
          <w:sz w:val="32"/>
          <w:szCs w:val="32"/>
        </w:rPr>
        <w:t>。</w:t>
      </w:r>
    </w:p>
    <w:p w:rsidR="00E07E2D" w:rsidRDefault="00EB657A">
      <w:pPr>
        <w:widowControl/>
        <w:spacing w:line="560" w:lineRule="exact"/>
        <w:ind w:firstLineChars="200" w:firstLine="640"/>
        <w:jc w:val="left"/>
        <w:rPr>
          <w:rFonts w:ascii="方正仿宋_GBK" w:eastAsia="方正仿宋_GBK" w:hAnsi="仿宋" w:cs="宋体"/>
          <w:kern w:val="0"/>
          <w:sz w:val="32"/>
          <w:szCs w:val="32"/>
        </w:rPr>
      </w:pPr>
      <w:r>
        <w:rPr>
          <w:rFonts w:ascii="方正仿宋_GBK" w:eastAsia="方正仿宋_GBK" w:hAnsi="仿宋" w:cs="宋体" w:hint="eastAsia"/>
          <w:kern w:val="0"/>
          <w:sz w:val="32"/>
          <w:szCs w:val="32"/>
        </w:rPr>
        <w:t>（</w:t>
      </w:r>
      <w:r w:rsidR="00836E2F">
        <w:rPr>
          <w:rFonts w:ascii="方正仿宋_GBK" w:eastAsia="方正仿宋_GBK" w:hAnsi="仿宋" w:cs="宋体" w:hint="eastAsia"/>
          <w:kern w:val="0"/>
          <w:sz w:val="32"/>
          <w:szCs w:val="32"/>
        </w:rPr>
        <w:t>三</w:t>
      </w:r>
      <w:r>
        <w:rPr>
          <w:rFonts w:ascii="方正仿宋_GBK" w:eastAsia="方正仿宋_GBK" w:hAnsi="仿宋" w:cs="宋体" w:hint="eastAsia"/>
          <w:kern w:val="0"/>
          <w:sz w:val="32"/>
          <w:szCs w:val="32"/>
        </w:rPr>
        <w:t>）</w:t>
      </w:r>
      <w:r>
        <w:rPr>
          <w:rFonts w:ascii="方正仿宋_GBK" w:eastAsia="方正仿宋_GBK" w:hint="eastAsia"/>
          <w:sz w:val="32"/>
          <w:szCs w:val="32"/>
        </w:rPr>
        <w:t>2022年</w:t>
      </w:r>
      <w:r w:rsidR="00336DFB">
        <w:rPr>
          <w:rFonts w:ascii="方正仿宋_GBK" w:eastAsia="方正仿宋_GBK" w:hint="eastAsia"/>
          <w:sz w:val="32"/>
          <w:szCs w:val="32"/>
        </w:rPr>
        <w:t>4</w:t>
      </w:r>
      <w:r>
        <w:rPr>
          <w:rFonts w:ascii="方正仿宋_GBK" w:eastAsia="方正仿宋_GBK" w:hint="eastAsia"/>
          <w:sz w:val="32"/>
          <w:szCs w:val="32"/>
        </w:rPr>
        <w:t>月</w:t>
      </w:r>
      <w:r w:rsidR="00336DFB">
        <w:rPr>
          <w:rFonts w:ascii="方正仿宋_GBK" w:eastAsia="方正仿宋_GBK" w:hint="eastAsia"/>
          <w:sz w:val="32"/>
          <w:szCs w:val="32"/>
        </w:rPr>
        <w:t>24</w:t>
      </w:r>
      <w:r>
        <w:rPr>
          <w:rFonts w:ascii="方正仿宋_GBK" w:eastAsia="方正仿宋_GBK" w:hint="eastAsia"/>
          <w:sz w:val="32"/>
          <w:szCs w:val="32"/>
        </w:rPr>
        <w:t>日，</w:t>
      </w:r>
      <w:r w:rsidR="00886D16">
        <w:rPr>
          <w:rFonts w:ascii="方正仿宋_GBK" w:eastAsia="方正仿宋_GBK" w:hAnsi="Verdana" w:cs="宋体" w:hint="eastAsia"/>
          <w:color w:val="000000"/>
          <w:kern w:val="0"/>
          <w:sz w:val="32"/>
          <w:szCs w:val="32"/>
        </w:rPr>
        <w:t>黔江区</w:t>
      </w:r>
      <w:r w:rsidR="00886D16" w:rsidRPr="00AC2677">
        <w:rPr>
          <w:rFonts w:ascii="方正仿宋_GBK" w:eastAsia="方正仿宋_GBK" w:hAnsi="Verdana" w:cs="宋体" w:hint="eastAsia"/>
          <w:color w:val="000000"/>
          <w:kern w:val="0"/>
          <w:sz w:val="32"/>
          <w:szCs w:val="32"/>
        </w:rPr>
        <w:t>妇幼保健计划生育服务中心</w:t>
      </w:r>
      <w:r>
        <w:rPr>
          <w:rFonts w:ascii="方正仿宋_GBK" w:eastAsia="方正仿宋_GBK" w:hAnsi="Calibri" w:hint="eastAsia"/>
          <w:sz w:val="32"/>
          <w:szCs w:val="32"/>
        </w:rPr>
        <w:t>、</w:t>
      </w:r>
      <w:r w:rsidR="00886D16">
        <w:rPr>
          <w:rFonts w:ascii="方正仿宋_GBK" w:eastAsia="方正仿宋_GBK" w:hAnsi="仿宋" w:cs="宋体" w:hint="eastAsia"/>
          <w:kern w:val="0"/>
          <w:sz w:val="32"/>
          <w:szCs w:val="32"/>
        </w:rPr>
        <w:t>黔江区公共资源综合交易中心</w:t>
      </w:r>
      <w:r>
        <w:rPr>
          <w:rFonts w:ascii="方正仿宋_GBK" w:eastAsia="方正仿宋_GBK" w:hint="eastAsia"/>
          <w:sz w:val="32"/>
          <w:szCs w:val="32"/>
        </w:rPr>
        <w:t>在重庆市政府采购交易管理系统中确认并上传本项目采购文件。</w:t>
      </w:r>
    </w:p>
    <w:p w:rsidR="00E07E2D" w:rsidRDefault="00476FD2" w:rsidP="00041423">
      <w:pPr>
        <w:widowControl/>
        <w:spacing w:line="560" w:lineRule="exact"/>
        <w:ind w:firstLineChars="200" w:firstLine="640"/>
        <w:jc w:val="left"/>
        <w:rPr>
          <w:rFonts w:ascii="方正仿宋_GBK" w:eastAsia="方正仿宋_GBK"/>
          <w:sz w:val="32"/>
          <w:szCs w:val="32"/>
        </w:rPr>
      </w:pPr>
      <w:r>
        <w:rPr>
          <w:rFonts w:ascii="方正仿宋_GBK" w:eastAsia="方正仿宋_GBK" w:hint="eastAsia"/>
          <w:sz w:val="32"/>
          <w:szCs w:val="32"/>
        </w:rPr>
        <w:t>（四</w:t>
      </w:r>
      <w:r w:rsidR="00EB657A">
        <w:rPr>
          <w:rFonts w:ascii="方正仿宋_GBK" w:eastAsia="方正仿宋_GBK" w:hint="eastAsia"/>
          <w:sz w:val="32"/>
          <w:szCs w:val="32"/>
        </w:rPr>
        <w:t>）2022年</w:t>
      </w:r>
      <w:r w:rsidR="00801CEA">
        <w:rPr>
          <w:rFonts w:ascii="方正仿宋_GBK" w:eastAsia="方正仿宋_GBK" w:hint="eastAsia"/>
          <w:sz w:val="32"/>
          <w:szCs w:val="32"/>
        </w:rPr>
        <w:t>4</w:t>
      </w:r>
      <w:r w:rsidR="00EB657A">
        <w:rPr>
          <w:rFonts w:ascii="方正仿宋_GBK" w:eastAsia="方正仿宋_GBK" w:hint="eastAsia"/>
          <w:sz w:val="32"/>
          <w:szCs w:val="32"/>
        </w:rPr>
        <w:t>月</w:t>
      </w:r>
      <w:r w:rsidR="00801CEA">
        <w:rPr>
          <w:rFonts w:ascii="方正仿宋_GBK" w:eastAsia="方正仿宋_GBK" w:hint="eastAsia"/>
          <w:sz w:val="32"/>
          <w:szCs w:val="32"/>
        </w:rPr>
        <w:t>24</w:t>
      </w:r>
      <w:r w:rsidR="00EB657A">
        <w:rPr>
          <w:rFonts w:ascii="方正仿宋_GBK" w:eastAsia="方正仿宋_GBK" w:hint="eastAsia"/>
          <w:sz w:val="32"/>
          <w:szCs w:val="32"/>
        </w:rPr>
        <w:t>日，我局在检查</w:t>
      </w:r>
      <w:r w:rsidR="00041423" w:rsidRPr="00041423">
        <w:rPr>
          <w:rFonts w:ascii="方正仿宋_GBK" w:eastAsia="方正仿宋_GBK" w:hint="eastAsia"/>
          <w:sz w:val="32"/>
          <w:szCs w:val="32"/>
        </w:rPr>
        <w:t>区妇幼保健计划生育服务中心</w:t>
      </w:r>
      <w:r w:rsidR="00EB657A" w:rsidRPr="00041423">
        <w:rPr>
          <w:rFonts w:ascii="方正仿宋_GBK" w:eastAsia="方正仿宋_GBK" w:hint="eastAsia"/>
          <w:sz w:val="32"/>
          <w:szCs w:val="32"/>
        </w:rPr>
        <w:t>、区交易中心</w:t>
      </w:r>
      <w:r w:rsidR="00EB657A">
        <w:rPr>
          <w:rFonts w:ascii="方正仿宋_GBK" w:eastAsia="方正仿宋_GBK" w:hint="eastAsia"/>
          <w:sz w:val="32"/>
          <w:szCs w:val="32"/>
        </w:rPr>
        <w:t>提交的本项目采购文件时，我局指出该采购文件存在下列问题：</w:t>
      </w:r>
      <w:r w:rsidR="00041423" w:rsidRPr="00041423">
        <w:rPr>
          <w:rFonts w:ascii="方正仿宋_GBK" w:eastAsia="方正仿宋_GBK" w:hint="eastAsia"/>
          <w:sz w:val="32"/>
          <w:szCs w:val="32"/>
        </w:rPr>
        <w:t>1.采购文件存在违法条款，“投标产品配备的高压发生器、平板探测器为同一制造商”“平板探测器与整机品牌一致”“需提供软件著作权证书证明”“厂家能实时观测设备的详细使用状态”等大量条款违法； 2.请采购人和区交易中心严格执行《预算法》和《政府采购法》等法律法规，不得在采购文件中列入限制、排斥潜在供应商的商务、技术条款，更不得明确指定或暗示某种品牌；不得含有倾向性或者排斥潜在供应商的规格、技术标准及其他有违反公平竞争的条款。</w:t>
      </w:r>
      <w:r w:rsidR="00EB657A">
        <w:rPr>
          <w:rFonts w:ascii="方正仿宋_GBK" w:eastAsia="方正仿宋_GBK" w:hint="eastAsia"/>
          <w:sz w:val="32"/>
          <w:szCs w:val="32"/>
        </w:rPr>
        <w:t>并于当日退回采购人，请采购人、</w:t>
      </w:r>
      <w:r w:rsidR="00EB657A">
        <w:rPr>
          <w:rFonts w:ascii="方正仿宋_GBK" w:eastAsia="方正仿宋_GBK" w:hAnsi="仿宋" w:cs="宋体" w:hint="eastAsia"/>
          <w:kern w:val="0"/>
          <w:sz w:val="32"/>
          <w:szCs w:val="32"/>
        </w:rPr>
        <w:t>区交易中心</w:t>
      </w:r>
      <w:r w:rsidR="00EB657A">
        <w:rPr>
          <w:rFonts w:ascii="方正仿宋_GBK" w:eastAsia="方正仿宋_GBK" w:hint="eastAsia"/>
          <w:sz w:val="32"/>
          <w:szCs w:val="32"/>
        </w:rPr>
        <w:t>修改采购文件。</w:t>
      </w:r>
    </w:p>
    <w:p w:rsidR="00E07E2D" w:rsidRDefault="006A572A">
      <w:pPr>
        <w:widowControl/>
        <w:spacing w:line="560" w:lineRule="exact"/>
        <w:ind w:firstLineChars="200" w:firstLine="640"/>
        <w:jc w:val="left"/>
        <w:rPr>
          <w:rFonts w:ascii="方正仿宋_GBK" w:eastAsia="方正仿宋_GBK"/>
          <w:sz w:val="32"/>
          <w:szCs w:val="32"/>
        </w:rPr>
      </w:pPr>
      <w:r>
        <w:rPr>
          <w:rFonts w:ascii="方正仿宋_GBK" w:eastAsia="方正仿宋_GBK" w:hint="eastAsia"/>
          <w:sz w:val="32"/>
          <w:szCs w:val="32"/>
        </w:rPr>
        <w:t>（五</w:t>
      </w:r>
      <w:r w:rsidR="00EB657A">
        <w:rPr>
          <w:rFonts w:ascii="方正仿宋_GBK" w:eastAsia="方正仿宋_GBK" w:hint="eastAsia"/>
          <w:sz w:val="32"/>
          <w:szCs w:val="32"/>
        </w:rPr>
        <w:t>）2022年</w:t>
      </w:r>
      <w:r w:rsidR="00786053">
        <w:rPr>
          <w:rFonts w:ascii="方正仿宋_GBK" w:eastAsia="方正仿宋_GBK" w:hint="eastAsia"/>
          <w:sz w:val="32"/>
          <w:szCs w:val="32"/>
        </w:rPr>
        <w:t>4</w:t>
      </w:r>
      <w:r w:rsidR="00EB657A">
        <w:rPr>
          <w:rFonts w:ascii="方正仿宋_GBK" w:eastAsia="方正仿宋_GBK" w:hint="eastAsia"/>
          <w:sz w:val="32"/>
          <w:szCs w:val="32"/>
        </w:rPr>
        <w:t>月27日，</w:t>
      </w:r>
      <w:r w:rsidR="00044D06" w:rsidRPr="00041423">
        <w:rPr>
          <w:rFonts w:ascii="方正仿宋_GBK" w:eastAsia="方正仿宋_GBK" w:hint="eastAsia"/>
          <w:sz w:val="32"/>
          <w:szCs w:val="32"/>
        </w:rPr>
        <w:t>区妇幼保健计划生育服务中心</w:t>
      </w:r>
      <w:r w:rsidR="00EB657A">
        <w:rPr>
          <w:rFonts w:ascii="方正仿宋_GBK" w:eastAsia="方正仿宋_GBK" w:hAnsi="Verdana" w:cs="宋体" w:hint="eastAsia"/>
          <w:color w:val="000000"/>
          <w:kern w:val="0"/>
          <w:sz w:val="32"/>
          <w:szCs w:val="32"/>
        </w:rPr>
        <w:t>、</w:t>
      </w:r>
      <w:r w:rsidR="00EB657A">
        <w:rPr>
          <w:rFonts w:ascii="方正仿宋_GBK" w:eastAsia="方正仿宋_GBK" w:hAnsi="仿宋" w:cs="宋体" w:hint="eastAsia"/>
          <w:kern w:val="0"/>
          <w:sz w:val="32"/>
          <w:szCs w:val="32"/>
        </w:rPr>
        <w:t>区交易中心</w:t>
      </w:r>
      <w:r w:rsidR="00EB657A">
        <w:rPr>
          <w:rFonts w:ascii="方正仿宋_GBK" w:eastAsia="方正仿宋_GBK" w:hint="eastAsia"/>
          <w:sz w:val="32"/>
          <w:szCs w:val="32"/>
        </w:rPr>
        <w:t>再次在重庆市政府采购交易管理系统中确认并上传本项目采购文件。</w:t>
      </w:r>
    </w:p>
    <w:p w:rsidR="00E07E2D" w:rsidRDefault="002D1E1E">
      <w:pPr>
        <w:widowControl/>
        <w:spacing w:line="560" w:lineRule="exact"/>
        <w:ind w:firstLineChars="200" w:firstLine="640"/>
        <w:jc w:val="left"/>
        <w:rPr>
          <w:rFonts w:ascii="方正仿宋_GBK" w:eastAsia="方正仿宋_GBK" w:hAnsi="仿宋" w:cs="宋体"/>
          <w:kern w:val="0"/>
          <w:sz w:val="32"/>
          <w:szCs w:val="32"/>
        </w:rPr>
      </w:pPr>
      <w:r>
        <w:rPr>
          <w:rFonts w:ascii="方正仿宋_GBK" w:eastAsia="方正仿宋_GBK" w:hAnsi="仿宋" w:cs="宋体" w:hint="eastAsia"/>
          <w:kern w:val="0"/>
          <w:sz w:val="32"/>
          <w:szCs w:val="32"/>
        </w:rPr>
        <w:t>（六</w:t>
      </w:r>
      <w:r w:rsidR="00EB657A">
        <w:rPr>
          <w:rFonts w:ascii="方正仿宋_GBK" w:eastAsia="方正仿宋_GBK" w:hAnsi="仿宋" w:cs="宋体" w:hint="eastAsia"/>
          <w:kern w:val="0"/>
          <w:sz w:val="32"/>
          <w:szCs w:val="32"/>
        </w:rPr>
        <w:t>）2022年</w:t>
      </w:r>
      <w:r w:rsidR="00440613">
        <w:rPr>
          <w:rFonts w:ascii="方正仿宋_GBK" w:eastAsia="方正仿宋_GBK" w:hAnsi="仿宋" w:cs="宋体" w:hint="eastAsia"/>
          <w:kern w:val="0"/>
          <w:sz w:val="32"/>
          <w:szCs w:val="32"/>
        </w:rPr>
        <w:t>4</w:t>
      </w:r>
      <w:r w:rsidR="00EB657A">
        <w:rPr>
          <w:rFonts w:ascii="方正仿宋_GBK" w:eastAsia="方正仿宋_GBK" w:hAnsi="仿宋" w:cs="宋体" w:hint="eastAsia"/>
          <w:kern w:val="0"/>
          <w:sz w:val="32"/>
          <w:szCs w:val="32"/>
        </w:rPr>
        <w:t>月27日，我局再次检查本项目采购文件时要求</w:t>
      </w:r>
      <w:r w:rsidR="000679EF">
        <w:rPr>
          <w:rFonts w:ascii="方正仿宋_GBK" w:eastAsia="方正仿宋_GBK" w:hAnsi="仿宋" w:cs="宋体" w:hint="eastAsia"/>
          <w:kern w:val="0"/>
          <w:sz w:val="32"/>
          <w:szCs w:val="32"/>
        </w:rPr>
        <w:t>：</w:t>
      </w:r>
      <w:r w:rsidR="00EB657A">
        <w:rPr>
          <w:rFonts w:ascii="方正仿宋_GBK" w:eastAsia="方正仿宋_GBK" w:hAnsi="仿宋" w:cs="宋体" w:hint="eastAsia"/>
          <w:kern w:val="0"/>
          <w:sz w:val="32"/>
          <w:szCs w:val="32"/>
        </w:rPr>
        <w:t>请采购人和区交易中心严格执行《预算法》和《政府采购法》等法律法规，不得在采购文件中列入限制、排斥潜在供应商的商务、技术条款，更不得明确指定或暗示某种</w:t>
      </w:r>
      <w:r w:rsidR="00EB657A">
        <w:rPr>
          <w:rFonts w:ascii="方正仿宋_GBK" w:eastAsia="方正仿宋_GBK" w:hAnsi="仿宋" w:cs="宋体" w:hint="eastAsia"/>
          <w:kern w:val="0"/>
          <w:sz w:val="32"/>
          <w:szCs w:val="32"/>
        </w:rPr>
        <w:lastRenderedPageBreak/>
        <w:t>品牌；不得含有倾向性或者排斥潜在供应商的规格、技术标准及其他有违反公平竞争的条款；不得以不合理的注册资本金、销售业绩以及资格等条款对潜在供应商实行歧视或者差别待遇，请采购人、交易中心确保文件</w:t>
      </w:r>
      <w:r w:rsidR="00EE67DA">
        <w:rPr>
          <w:rFonts w:ascii="方正仿宋_GBK" w:eastAsia="方正仿宋_GBK" w:hAnsi="仿宋" w:cs="宋体" w:hint="eastAsia"/>
          <w:kern w:val="0"/>
          <w:sz w:val="32"/>
          <w:szCs w:val="32"/>
        </w:rPr>
        <w:t>合法合规</w:t>
      </w:r>
      <w:r w:rsidR="00EB657A">
        <w:rPr>
          <w:rFonts w:ascii="方正仿宋_GBK" w:eastAsia="方正仿宋_GBK" w:hAnsi="仿宋" w:cs="宋体" w:hint="eastAsia"/>
          <w:kern w:val="0"/>
          <w:sz w:val="32"/>
          <w:szCs w:val="32"/>
        </w:rPr>
        <w:t>后挂网。</w:t>
      </w:r>
    </w:p>
    <w:p w:rsidR="00E07E2D" w:rsidRDefault="00EB657A">
      <w:pPr>
        <w:widowControl/>
        <w:spacing w:line="560" w:lineRule="exact"/>
        <w:ind w:firstLineChars="200" w:firstLine="640"/>
        <w:jc w:val="left"/>
        <w:rPr>
          <w:rFonts w:ascii="方正仿宋_GBK" w:eastAsia="方正仿宋_GBK" w:hAnsi="仿宋" w:cs="宋体"/>
          <w:kern w:val="0"/>
          <w:sz w:val="32"/>
          <w:szCs w:val="32"/>
        </w:rPr>
      </w:pPr>
      <w:r>
        <w:rPr>
          <w:rFonts w:ascii="方正仿宋_GBK" w:eastAsia="方正仿宋_GBK" w:hAnsi="仿宋" w:cs="宋体" w:hint="eastAsia"/>
          <w:kern w:val="0"/>
          <w:sz w:val="32"/>
          <w:szCs w:val="32"/>
        </w:rPr>
        <w:t>（</w:t>
      </w:r>
      <w:r w:rsidR="00720301">
        <w:rPr>
          <w:rFonts w:ascii="方正仿宋_GBK" w:eastAsia="方正仿宋_GBK" w:hAnsi="仿宋" w:cs="宋体" w:hint="eastAsia"/>
          <w:kern w:val="0"/>
          <w:sz w:val="32"/>
          <w:szCs w:val="32"/>
        </w:rPr>
        <w:t>七</w:t>
      </w:r>
      <w:r>
        <w:rPr>
          <w:rFonts w:ascii="方正仿宋_GBK" w:eastAsia="方正仿宋_GBK" w:hAnsi="仿宋" w:cs="宋体" w:hint="eastAsia"/>
          <w:kern w:val="0"/>
          <w:sz w:val="32"/>
          <w:szCs w:val="32"/>
        </w:rPr>
        <w:t>）2022年</w:t>
      </w:r>
      <w:r w:rsidR="006A4F9C">
        <w:rPr>
          <w:rFonts w:ascii="方正仿宋_GBK" w:eastAsia="方正仿宋_GBK" w:hAnsi="仿宋" w:cs="宋体" w:hint="eastAsia"/>
          <w:kern w:val="0"/>
          <w:sz w:val="32"/>
          <w:szCs w:val="32"/>
        </w:rPr>
        <w:t>5</w:t>
      </w:r>
      <w:r>
        <w:rPr>
          <w:rFonts w:ascii="方正仿宋_GBK" w:eastAsia="方正仿宋_GBK" w:hAnsi="仿宋" w:cs="宋体" w:hint="eastAsia"/>
          <w:kern w:val="0"/>
          <w:sz w:val="32"/>
          <w:szCs w:val="32"/>
        </w:rPr>
        <w:t>月</w:t>
      </w:r>
      <w:r w:rsidR="006A4F9C">
        <w:rPr>
          <w:rFonts w:ascii="方正仿宋_GBK" w:eastAsia="方正仿宋_GBK" w:hAnsi="仿宋" w:cs="宋体" w:hint="eastAsia"/>
          <w:kern w:val="0"/>
          <w:sz w:val="32"/>
          <w:szCs w:val="32"/>
        </w:rPr>
        <w:t>10</w:t>
      </w:r>
      <w:r>
        <w:rPr>
          <w:rFonts w:ascii="方正仿宋_GBK" w:eastAsia="方正仿宋_GBK" w:hAnsi="仿宋" w:cs="宋体" w:hint="eastAsia"/>
          <w:kern w:val="0"/>
          <w:sz w:val="32"/>
          <w:szCs w:val="32"/>
        </w:rPr>
        <w:t>日，</w:t>
      </w:r>
      <w:r w:rsidR="006A4F9C" w:rsidRPr="00041423">
        <w:rPr>
          <w:rFonts w:ascii="方正仿宋_GBK" w:eastAsia="方正仿宋_GBK" w:hint="eastAsia"/>
          <w:sz w:val="32"/>
          <w:szCs w:val="32"/>
        </w:rPr>
        <w:t>区妇幼保健计划生育服务中心</w:t>
      </w:r>
      <w:r>
        <w:rPr>
          <w:rFonts w:ascii="方正仿宋_GBK" w:eastAsia="方正仿宋_GBK" w:hAnsi="Verdana" w:cs="宋体" w:hint="eastAsia"/>
          <w:color w:val="000000"/>
          <w:kern w:val="0"/>
          <w:sz w:val="32"/>
          <w:szCs w:val="32"/>
        </w:rPr>
        <w:t>、</w:t>
      </w:r>
      <w:r>
        <w:rPr>
          <w:rFonts w:ascii="方正仿宋_GBK" w:eastAsia="方正仿宋_GBK" w:hAnsi="仿宋" w:cs="宋体" w:hint="eastAsia"/>
          <w:kern w:val="0"/>
          <w:sz w:val="32"/>
          <w:szCs w:val="32"/>
        </w:rPr>
        <w:t>区交易中心在重庆市政府采购网发布“</w:t>
      </w:r>
      <w:r w:rsidR="00FC0B9C" w:rsidRPr="00FC0B9C">
        <w:rPr>
          <w:rFonts w:ascii="方正仿宋_GBK" w:eastAsia="方正仿宋_GBK" w:hint="eastAsia"/>
          <w:sz w:val="32"/>
          <w:szCs w:val="32"/>
        </w:rPr>
        <w:t>黔江区妇幼保健计划生育服务中心医用设备-DR仪器一台(QIJ22A00412)</w:t>
      </w:r>
      <w:r>
        <w:rPr>
          <w:rFonts w:ascii="方正仿宋_GBK" w:eastAsia="方正仿宋_GBK" w:hAnsi="仿宋" w:cs="宋体" w:hint="eastAsia"/>
          <w:kern w:val="0"/>
          <w:sz w:val="32"/>
          <w:szCs w:val="32"/>
        </w:rPr>
        <w:t>”</w:t>
      </w:r>
      <w:r w:rsidR="00FC0B9C" w:rsidRPr="00FC0B9C">
        <w:rPr>
          <w:rFonts w:ascii="方正仿宋_GBK" w:eastAsia="方正仿宋_GBK" w:hint="eastAsia"/>
          <w:sz w:val="32"/>
          <w:szCs w:val="32"/>
        </w:rPr>
        <w:t xml:space="preserve"> 询价公告</w:t>
      </w:r>
      <w:r w:rsidR="00CB0D4F">
        <w:rPr>
          <w:rFonts w:ascii="方正仿宋_GBK" w:eastAsia="方正仿宋_GBK" w:hAnsi="仿宋" w:cs="宋体" w:hint="eastAsia"/>
          <w:kern w:val="0"/>
          <w:sz w:val="32"/>
          <w:szCs w:val="32"/>
        </w:rPr>
        <w:t>；</w:t>
      </w:r>
      <w:r w:rsidR="00AE5DF5">
        <w:rPr>
          <w:rFonts w:ascii="方正仿宋_GBK" w:eastAsia="方正仿宋_GBK" w:hAnsi="仿宋" w:cs="宋体" w:hint="eastAsia"/>
          <w:kern w:val="0"/>
          <w:sz w:val="32"/>
          <w:szCs w:val="32"/>
        </w:rPr>
        <w:t>本项目</w:t>
      </w:r>
      <w:r w:rsidR="00AE5DF5">
        <w:rPr>
          <w:rFonts w:ascii="方正仿宋_GBK" w:eastAsia="方正仿宋_GBK" w:hAnsi="宋体" w:hint="eastAsia"/>
          <w:color w:val="000000"/>
          <w:sz w:val="32"/>
          <w:szCs w:val="32"/>
        </w:rPr>
        <w:t>《</w:t>
      </w:r>
      <w:r w:rsidR="00AE5DF5" w:rsidRPr="00AE5DF5">
        <w:rPr>
          <w:rFonts w:ascii="方正仿宋_GBK" w:eastAsia="方正仿宋_GBK" w:hAnsi="宋体" w:hint="eastAsia"/>
          <w:color w:val="000000"/>
          <w:sz w:val="32"/>
          <w:szCs w:val="32"/>
        </w:rPr>
        <w:t>询价通知书</w:t>
      </w:r>
      <w:r w:rsidR="00AE5DF5">
        <w:rPr>
          <w:rFonts w:ascii="方正仿宋_GBK" w:eastAsia="方正仿宋_GBK" w:hAnsi="宋体" w:hint="eastAsia"/>
          <w:color w:val="000000"/>
          <w:sz w:val="32"/>
          <w:szCs w:val="32"/>
        </w:rPr>
        <w:t>》</w:t>
      </w:r>
      <w:r w:rsidR="00A97BA5">
        <w:rPr>
          <w:rFonts w:ascii="方正仿宋_GBK" w:eastAsia="方正仿宋_GBK" w:hAnsi="方正仿宋_GBK" w:cs="方正仿宋_GBK" w:hint="eastAsia"/>
          <w:sz w:val="32"/>
          <w:szCs w:val="32"/>
        </w:rPr>
        <w:t>第一篇询价邀请书第三条“供应商资格要求”第二款明确“落实政府采购政策需满足的资格要求：本项目供应商应为中型或小型或微型（提供中小企业声明函）或监狱企业（提供证明材料复印件）或残疾人福利性单位（提供残疾人福利性单位声明函）”以</w:t>
      </w:r>
      <w:r w:rsidR="00A97BA5" w:rsidRPr="00A97BA5">
        <w:rPr>
          <w:rFonts w:ascii="方正仿宋_GBK" w:eastAsia="方正仿宋_GBK" w:hAnsi="方正仿宋_GBK" w:cs="方正仿宋_GBK" w:hint="eastAsia"/>
          <w:sz w:val="32"/>
          <w:szCs w:val="32"/>
        </w:rPr>
        <w:t>及</w:t>
      </w:r>
      <w:r w:rsidR="00A97BA5">
        <w:rPr>
          <w:rFonts w:ascii="方正仿宋_GBK" w:eastAsia="方正仿宋_GBK" w:hAnsi="方正仿宋_GBK" w:cs="方正仿宋_GBK" w:hint="eastAsia"/>
          <w:sz w:val="32"/>
          <w:szCs w:val="32"/>
        </w:rPr>
        <w:t>第</w:t>
      </w:r>
      <w:r w:rsidR="00A97BA5" w:rsidRPr="00A97BA5">
        <w:rPr>
          <w:rFonts w:ascii="方正仿宋_GBK" w:eastAsia="方正仿宋_GBK" w:hAnsi="方正仿宋_GBK" w:cs="方正仿宋_GBK" w:hint="eastAsia"/>
          <w:sz w:val="32"/>
          <w:szCs w:val="32"/>
        </w:rPr>
        <w:t>六</w:t>
      </w:r>
      <w:r w:rsidR="00A97BA5">
        <w:rPr>
          <w:rFonts w:ascii="方正仿宋_GBK" w:eastAsia="方正仿宋_GBK" w:hAnsi="方正仿宋_GBK" w:cs="方正仿宋_GBK" w:hint="eastAsia"/>
          <w:sz w:val="32"/>
          <w:szCs w:val="32"/>
        </w:rPr>
        <w:t>条“</w:t>
      </w:r>
      <w:r w:rsidR="00A97BA5" w:rsidRPr="00A97BA5">
        <w:rPr>
          <w:rFonts w:ascii="方正仿宋_GBK" w:eastAsia="方正仿宋_GBK" w:hAnsi="方正仿宋_GBK" w:cs="方正仿宋_GBK" w:hint="eastAsia"/>
          <w:sz w:val="32"/>
          <w:szCs w:val="32"/>
        </w:rPr>
        <w:t>采购项目需落实的政府采购政策</w:t>
      </w:r>
      <w:r w:rsidR="00A97BA5">
        <w:rPr>
          <w:rFonts w:ascii="方正仿宋_GBK" w:eastAsia="方正仿宋_GBK" w:hAnsi="方正仿宋_GBK" w:cs="方正仿宋_GBK" w:hint="eastAsia"/>
          <w:sz w:val="32"/>
          <w:szCs w:val="32"/>
        </w:rPr>
        <w:t>”第二款“</w:t>
      </w:r>
      <w:r w:rsidR="00A97BA5" w:rsidRPr="00A97BA5">
        <w:rPr>
          <w:rFonts w:ascii="方正仿宋_GBK" w:eastAsia="方正仿宋_GBK" w:hAnsi="方正仿宋_GBK" w:cs="方正仿宋_GBK" w:hint="eastAsia"/>
          <w:sz w:val="32"/>
          <w:szCs w:val="32"/>
        </w:rPr>
        <w:t>按照财政部、工业和信息化部关于印发《政府采购促进中小企业发展管理办法》的通知（财库〔2020〕46号），落实促进中小企业发展政策</w:t>
      </w:r>
      <w:r w:rsidR="00A97BA5">
        <w:rPr>
          <w:rFonts w:ascii="方正仿宋_GBK" w:eastAsia="方正仿宋_GBK" w:hAnsi="方正仿宋_GBK" w:cs="方正仿宋_GBK" w:hint="eastAsia"/>
          <w:sz w:val="32"/>
          <w:szCs w:val="32"/>
        </w:rPr>
        <w:t>”。</w:t>
      </w:r>
    </w:p>
    <w:p w:rsidR="00F20BC2" w:rsidRDefault="00F20BC2">
      <w:pPr>
        <w:widowControl/>
        <w:spacing w:line="560" w:lineRule="exact"/>
        <w:ind w:firstLineChars="200" w:firstLine="640"/>
        <w:jc w:val="left"/>
        <w:rPr>
          <w:rFonts w:ascii="方正仿宋_GBK" w:eastAsia="方正仿宋_GBK" w:hAnsi="仿宋" w:cs="宋体"/>
          <w:kern w:val="0"/>
          <w:sz w:val="32"/>
          <w:szCs w:val="32"/>
        </w:rPr>
      </w:pPr>
      <w:r>
        <w:rPr>
          <w:rFonts w:ascii="方正仿宋_GBK" w:eastAsia="方正仿宋_GBK" w:hAnsi="仿宋" w:cs="宋体" w:hint="eastAsia"/>
          <w:kern w:val="0"/>
          <w:sz w:val="32"/>
          <w:szCs w:val="32"/>
        </w:rPr>
        <w:t>（八）本项目</w:t>
      </w:r>
      <w:r>
        <w:rPr>
          <w:rFonts w:ascii="方正仿宋_GBK" w:eastAsia="方正仿宋_GBK" w:hAnsi="宋体" w:hint="eastAsia"/>
          <w:color w:val="000000"/>
          <w:sz w:val="32"/>
          <w:szCs w:val="32"/>
        </w:rPr>
        <w:t>《</w:t>
      </w:r>
      <w:r w:rsidRPr="00AE5DF5">
        <w:rPr>
          <w:rFonts w:ascii="方正仿宋_GBK" w:eastAsia="方正仿宋_GBK" w:hAnsi="宋体" w:hint="eastAsia"/>
          <w:color w:val="000000"/>
          <w:sz w:val="32"/>
          <w:szCs w:val="32"/>
        </w:rPr>
        <w:t>询价通知书</w:t>
      </w:r>
      <w:r>
        <w:rPr>
          <w:rFonts w:ascii="方正仿宋_GBK" w:eastAsia="方正仿宋_GBK" w:hAnsi="宋体" w:hint="eastAsia"/>
          <w:color w:val="000000"/>
          <w:sz w:val="32"/>
          <w:szCs w:val="32"/>
        </w:rPr>
        <w:t>》</w:t>
      </w:r>
      <w:r>
        <w:rPr>
          <w:rFonts w:ascii="方正仿宋_GBK" w:eastAsia="方正仿宋_GBK" w:hAnsi="方正仿宋_GBK" w:cs="方正仿宋_GBK" w:hint="eastAsia"/>
          <w:sz w:val="32"/>
          <w:szCs w:val="32"/>
        </w:rPr>
        <w:t>第一篇询价邀请书第三条</w:t>
      </w:r>
      <w:r w:rsidR="00340780">
        <w:rPr>
          <w:rFonts w:ascii="方正仿宋_GBK" w:eastAsia="方正仿宋_GBK" w:hAnsi="方正仿宋_GBK" w:cs="方正仿宋_GBK" w:hint="eastAsia"/>
          <w:sz w:val="32"/>
          <w:szCs w:val="32"/>
        </w:rPr>
        <w:t>“供应商资格要求”第三款“</w:t>
      </w:r>
      <w:r w:rsidR="00340780" w:rsidRPr="00602E8A">
        <w:rPr>
          <w:rFonts w:ascii="方正仿宋_GBK" w:eastAsia="方正仿宋_GBK" w:hAnsi="方正仿宋_GBK" w:cs="方正仿宋_GBK" w:hint="eastAsia"/>
          <w:sz w:val="32"/>
          <w:szCs w:val="32"/>
        </w:rPr>
        <w:t>本项目的特定资格要求：无。</w:t>
      </w:r>
      <w:r w:rsidR="00340780">
        <w:rPr>
          <w:rFonts w:ascii="方正仿宋_GBK" w:eastAsia="方正仿宋_GBK" w:hAnsi="方正仿宋_GBK" w:cs="方正仿宋_GBK" w:hint="eastAsia"/>
          <w:sz w:val="32"/>
          <w:szCs w:val="32"/>
        </w:rPr>
        <w:t>”</w:t>
      </w:r>
      <w:r w:rsidR="005258A8">
        <w:rPr>
          <w:rFonts w:ascii="方正仿宋_GBK" w:eastAsia="方正仿宋_GBK" w:hAnsi="方正仿宋_GBK" w:cs="方正仿宋_GBK" w:hint="eastAsia"/>
          <w:sz w:val="32"/>
          <w:szCs w:val="32"/>
        </w:rPr>
        <w:t>第四篇“</w:t>
      </w:r>
      <w:r w:rsidR="005258A8" w:rsidRPr="005258A8">
        <w:rPr>
          <w:rFonts w:ascii="方正仿宋_GBK" w:eastAsia="方正仿宋_GBK" w:hAnsi="方正仿宋_GBK" w:cs="方正仿宋_GBK" w:hint="eastAsia"/>
          <w:sz w:val="32"/>
          <w:szCs w:val="32"/>
        </w:rPr>
        <w:t>采购项目商务要求</w:t>
      </w:r>
      <w:r w:rsidR="005258A8">
        <w:rPr>
          <w:rFonts w:ascii="方正仿宋_GBK" w:eastAsia="方正仿宋_GBK" w:hAnsi="方正仿宋_GBK" w:cs="方正仿宋_GBK" w:hint="eastAsia"/>
          <w:sz w:val="32"/>
          <w:szCs w:val="32"/>
        </w:rPr>
        <w:t>”第二条“质量保证及售后服务”第四款：“投标产品由制造商（指产品生产制造商，或者负责销售、售后服务机构，以下同）负责标准售后服务的，应当在响应文件中予以明确说明，并附制造商售后服务承诺</w:t>
      </w:r>
      <w:r w:rsidR="0090743A">
        <w:rPr>
          <w:rFonts w:ascii="方正仿宋_GBK" w:eastAsia="方正仿宋_GBK" w:hAnsi="方正仿宋_GBK" w:cs="方正仿宋_GBK" w:hint="eastAsia"/>
          <w:sz w:val="32"/>
          <w:szCs w:val="32"/>
        </w:rPr>
        <w:t>。</w:t>
      </w:r>
      <w:r w:rsidR="005258A8">
        <w:rPr>
          <w:rFonts w:ascii="方正仿宋_GBK" w:eastAsia="方正仿宋_GBK" w:hAnsi="方正仿宋_GBK" w:cs="方正仿宋_GBK" w:hint="eastAsia"/>
          <w:sz w:val="32"/>
          <w:szCs w:val="32"/>
        </w:rPr>
        <w:t>”</w:t>
      </w:r>
    </w:p>
    <w:p w:rsidR="008F530F" w:rsidRDefault="00EB657A" w:rsidP="00416360">
      <w:pPr>
        <w:widowControl/>
        <w:spacing w:line="560" w:lineRule="exact"/>
        <w:ind w:firstLineChars="200" w:firstLine="640"/>
        <w:jc w:val="left"/>
        <w:rPr>
          <w:rFonts w:ascii="方正仿宋_GBK" w:eastAsia="方正仿宋_GBK" w:hAnsi="方正仿宋_GBK" w:cs="方正仿宋_GBK"/>
          <w:sz w:val="32"/>
          <w:szCs w:val="32"/>
        </w:rPr>
      </w:pPr>
      <w:r>
        <w:rPr>
          <w:rFonts w:ascii="方正仿宋_GBK" w:eastAsia="方正仿宋_GBK" w:hAnsi="仿宋" w:cs="宋体" w:hint="eastAsia"/>
          <w:kern w:val="0"/>
          <w:sz w:val="32"/>
          <w:szCs w:val="32"/>
        </w:rPr>
        <w:t>（</w:t>
      </w:r>
      <w:r w:rsidR="0090743A">
        <w:rPr>
          <w:rFonts w:ascii="方正仿宋_GBK" w:eastAsia="方正仿宋_GBK" w:hAnsi="仿宋" w:cs="宋体" w:hint="eastAsia"/>
          <w:kern w:val="0"/>
          <w:sz w:val="32"/>
          <w:szCs w:val="32"/>
        </w:rPr>
        <w:t>九</w:t>
      </w:r>
      <w:r>
        <w:rPr>
          <w:rFonts w:ascii="方正仿宋_GBK" w:eastAsia="方正仿宋_GBK" w:hAnsi="仿宋" w:cs="宋体" w:hint="eastAsia"/>
          <w:kern w:val="0"/>
          <w:sz w:val="32"/>
          <w:szCs w:val="32"/>
        </w:rPr>
        <w:t>）</w:t>
      </w:r>
      <w:r w:rsidR="00DC5349">
        <w:rPr>
          <w:rFonts w:ascii="方正仿宋_GBK" w:eastAsia="方正仿宋_GBK" w:hAnsi="宋体" w:hint="eastAsia"/>
          <w:color w:val="000000"/>
          <w:sz w:val="32"/>
          <w:szCs w:val="32"/>
        </w:rPr>
        <w:t>该</w:t>
      </w:r>
      <w:r w:rsidR="00DC5349">
        <w:rPr>
          <w:rFonts w:ascii="方正仿宋_GBK" w:eastAsia="方正仿宋_GBK" w:hAnsi="Verdana" w:cs="宋体" w:hint="eastAsia"/>
          <w:color w:val="000000"/>
          <w:kern w:val="0"/>
          <w:sz w:val="32"/>
          <w:szCs w:val="32"/>
        </w:rPr>
        <w:t>采购项目</w:t>
      </w:r>
      <w:r w:rsidR="00DC5349">
        <w:rPr>
          <w:rFonts w:ascii="方正仿宋_GBK" w:eastAsia="方正仿宋_GBK" w:hAnsi="宋体" w:hint="eastAsia"/>
          <w:color w:val="000000"/>
          <w:sz w:val="32"/>
          <w:szCs w:val="32"/>
        </w:rPr>
        <w:t>于</w:t>
      </w:r>
      <w:r w:rsidR="00DC5349">
        <w:rPr>
          <w:rFonts w:ascii="方正仿宋_GBK" w:eastAsia="方正仿宋_GBK" w:hAnsi="方正仿宋_GBK" w:cs="方正仿宋_GBK" w:hint="eastAsia"/>
          <w:sz w:val="32"/>
          <w:szCs w:val="32"/>
        </w:rPr>
        <w:t>2022年5月18日</w:t>
      </w:r>
      <w:r w:rsidR="00DC5349">
        <w:rPr>
          <w:rFonts w:ascii="方正仿宋_GBK" w:eastAsia="方正仿宋_GBK" w:hAnsi="宋体" w:hint="eastAsia"/>
          <w:color w:val="000000"/>
          <w:sz w:val="32"/>
          <w:szCs w:val="32"/>
        </w:rPr>
        <w:t>14:30</w:t>
      </w:r>
      <w:r w:rsidR="00DC5349">
        <w:rPr>
          <w:rFonts w:ascii="方正仿宋_GBK" w:eastAsia="方正仿宋_GBK" w:hAnsi="方正仿宋_GBK" w:cs="方正仿宋_GBK" w:hint="eastAsia"/>
          <w:sz w:val="32"/>
          <w:szCs w:val="32"/>
        </w:rPr>
        <w:t>在区交易中心开标二室进行询价，经评审小组评审推荐第一中标候选</w:t>
      </w:r>
      <w:r w:rsidR="00DC5349">
        <w:rPr>
          <w:rFonts w:ascii="方正仿宋_GBK" w:eastAsia="方正仿宋_GBK" w:hAnsi="方正仿宋_GBK" w:cs="方正仿宋_GBK" w:hint="eastAsia"/>
          <w:sz w:val="32"/>
          <w:szCs w:val="32"/>
        </w:rPr>
        <w:lastRenderedPageBreak/>
        <w:t>人为：重庆汇聚信医疗科技有限公司，采购人现场代表未进行评审结果确认签字。</w:t>
      </w:r>
    </w:p>
    <w:p w:rsidR="00416360" w:rsidRDefault="00DC5349" w:rsidP="00416360">
      <w:pPr>
        <w:widowControl/>
        <w:spacing w:line="560" w:lineRule="exact"/>
        <w:ind w:firstLineChars="200" w:firstLine="640"/>
        <w:jc w:val="left"/>
        <w:rPr>
          <w:rFonts w:ascii="方正仿宋_GBK" w:eastAsia="方正仿宋_GBK" w:hAnsi="Verdana" w:cs="宋体"/>
          <w:color w:val="000000"/>
          <w:kern w:val="0"/>
          <w:sz w:val="32"/>
          <w:szCs w:val="32"/>
        </w:rPr>
      </w:pPr>
      <w:r>
        <w:rPr>
          <w:rFonts w:ascii="方正仿宋_GBK" w:eastAsia="方正仿宋_GBK" w:hAnsi="方正仿宋_GBK" w:cs="方正仿宋_GBK" w:hint="eastAsia"/>
          <w:sz w:val="32"/>
          <w:szCs w:val="32"/>
        </w:rPr>
        <w:t>（十）</w:t>
      </w:r>
      <w:r w:rsidR="00416360">
        <w:rPr>
          <w:rFonts w:ascii="方正仿宋_GBK" w:eastAsia="方正仿宋_GBK" w:hAnsi="Verdana" w:cs="宋体" w:hint="eastAsia"/>
          <w:color w:val="000000"/>
          <w:kern w:val="0"/>
          <w:sz w:val="32"/>
          <w:szCs w:val="32"/>
        </w:rPr>
        <w:t>我局于2022年6月9日收到重庆市黔江区</w:t>
      </w:r>
      <w:r w:rsidR="00416360" w:rsidRPr="00AC2677">
        <w:rPr>
          <w:rFonts w:ascii="方正仿宋_GBK" w:eastAsia="方正仿宋_GBK" w:hAnsi="Verdana" w:cs="宋体" w:hint="eastAsia"/>
          <w:color w:val="000000"/>
          <w:kern w:val="0"/>
          <w:sz w:val="32"/>
          <w:szCs w:val="32"/>
        </w:rPr>
        <w:t>妇幼保健计划生育服务中心</w:t>
      </w:r>
      <w:r w:rsidR="00416360">
        <w:rPr>
          <w:rFonts w:ascii="方正仿宋_GBK" w:eastAsia="方正仿宋_GBK" w:hAnsi="Verdana" w:cs="宋体" w:hint="eastAsia"/>
          <w:color w:val="000000"/>
          <w:kern w:val="0"/>
          <w:sz w:val="32"/>
          <w:szCs w:val="32"/>
        </w:rPr>
        <w:t>《关于询价采购医用DR设备有关情况的报告》（</w:t>
      </w:r>
      <w:r w:rsidR="00416360" w:rsidRPr="00BB5D29">
        <w:rPr>
          <w:rFonts w:ascii="方正仿宋_GBK" w:eastAsia="方正仿宋_GBK" w:hAnsi="Verdana" w:cs="宋体" w:hint="eastAsia"/>
          <w:color w:val="000000"/>
          <w:kern w:val="0"/>
          <w:sz w:val="32"/>
          <w:szCs w:val="32"/>
        </w:rPr>
        <w:t>黔江妇幼〔2022〕</w:t>
      </w:r>
      <w:r w:rsidR="00416360">
        <w:rPr>
          <w:rFonts w:ascii="方正仿宋_GBK" w:eastAsia="方正仿宋_GBK" w:hAnsi="Verdana" w:cs="宋体" w:hint="eastAsia"/>
          <w:color w:val="000000"/>
          <w:kern w:val="0"/>
          <w:sz w:val="32"/>
          <w:szCs w:val="32"/>
        </w:rPr>
        <w:t>31</w:t>
      </w:r>
      <w:r w:rsidR="00416360" w:rsidRPr="00BB5D29">
        <w:rPr>
          <w:rFonts w:ascii="方正仿宋_GBK" w:eastAsia="方正仿宋_GBK" w:hAnsi="Verdana" w:cs="宋体" w:hint="eastAsia"/>
          <w:color w:val="000000"/>
          <w:kern w:val="0"/>
          <w:sz w:val="32"/>
          <w:szCs w:val="32"/>
        </w:rPr>
        <w:t>号</w:t>
      </w:r>
      <w:r w:rsidR="00416360">
        <w:rPr>
          <w:rFonts w:ascii="方正仿宋_GBK" w:eastAsia="方正仿宋_GBK" w:hAnsi="Verdana" w:cs="宋体" w:hint="eastAsia"/>
          <w:color w:val="000000"/>
          <w:kern w:val="0"/>
          <w:sz w:val="32"/>
          <w:szCs w:val="32"/>
        </w:rPr>
        <w:t>），来文称“</w:t>
      </w:r>
      <w:r w:rsidR="00416360">
        <w:rPr>
          <w:rFonts w:ascii="方正仿宋_GBK" w:eastAsia="方正仿宋_GBK" w:hAnsi="方正仿宋_GBK" w:cs="方正仿宋_GBK" w:hint="eastAsia"/>
          <w:sz w:val="32"/>
          <w:szCs w:val="32"/>
        </w:rPr>
        <w:t>经采购人核查第一中标候选人“响应文件”存在以下问题：（一）《询价通知书》第一篇第三条“供应商资格要求”第二款明确“落实政府采购政策需满足的资格要求</w:t>
      </w:r>
      <w:r w:rsidR="00416360">
        <w:rPr>
          <w:rFonts w:ascii="方正仿宋_GBK" w:eastAsia="方正仿宋_GBK" w:hAnsi="方正仿宋_GBK" w:cs="方正仿宋_GBK"/>
          <w:sz w:val="32"/>
          <w:szCs w:val="32"/>
        </w:rPr>
        <w:t>……</w:t>
      </w:r>
      <w:r w:rsidR="00416360">
        <w:rPr>
          <w:rFonts w:ascii="方正仿宋_GBK" w:eastAsia="方正仿宋_GBK" w:hAnsi="方正仿宋_GBK" w:cs="方正仿宋_GBK" w:hint="eastAsia"/>
          <w:sz w:val="32"/>
          <w:szCs w:val="32"/>
        </w:rPr>
        <w:t>依据《询价通知书》第二篇第九条的规定，应评定为无效响应。（二）《询价通知书》第四篇第二条“质量保证及售后服务”</w:t>
      </w:r>
      <w:r w:rsidR="00416360">
        <w:rPr>
          <w:rFonts w:ascii="方正仿宋_GBK" w:eastAsia="方正仿宋_GBK" w:hAnsi="方正仿宋_GBK" w:cs="方正仿宋_GBK"/>
          <w:sz w:val="32"/>
          <w:szCs w:val="32"/>
        </w:rPr>
        <w:t>……</w:t>
      </w:r>
      <w:r w:rsidR="00416360" w:rsidRPr="002573DE">
        <w:rPr>
          <w:rFonts w:ascii="方正仿宋_GBK" w:eastAsia="方正仿宋_GBK" w:hAnsi="方正仿宋_GBK" w:cs="方正仿宋_GBK" w:hint="eastAsia"/>
          <w:sz w:val="32"/>
          <w:szCs w:val="32"/>
        </w:rPr>
        <w:t xml:space="preserve"> </w:t>
      </w:r>
      <w:r w:rsidR="00416360">
        <w:rPr>
          <w:rFonts w:ascii="方正仿宋_GBK" w:eastAsia="方正仿宋_GBK" w:hAnsi="方正仿宋_GBK" w:cs="方正仿宋_GBK" w:hint="eastAsia"/>
          <w:sz w:val="32"/>
          <w:szCs w:val="32"/>
        </w:rPr>
        <w:t>（三）《询价通知书》第三篇“采购项目技术需求”指出所招设备为医用X射线摄影系统</w:t>
      </w:r>
      <w:r w:rsidR="00416360">
        <w:rPr>
          <w:rFonts w:ascii="方正仿宋_GBK" w:eastAsia="方正仿宋_GBK" w:hAnsi="方正仿宋_GBK" w:cs="方正仿宋_GBK"/>
          <w:sz w:val="32"/>
          <w:szCs w:val="32"/>
        </w:rPr>
        <w:t>……</w:t>
      </w:r>
      <w:r w:rsidR="00416360" w:rsidRPr="009808D8">
        <w:rPr>
          <w:rFonts w:ascii="方正仿宋_GBK" w:eastAsia="方正仿宋_GBK" w:hAnsi="方正仿宋_GBK" w:cs="方正仿宋_GBK" w:hint="eastAsia"/>
          <w:sz w:val="32"/>
          <w:szCs w:val="32"/>
        </w:rPr>
        <w:t>采购人除无法了解该公司是否有合法经营资质外，该产品质量保障也无佐证资料。”</w:t>
      </w:r>
      <w:r w:rsidR="00416360">
        <w:rPr>
          <w:rFonts w:ascii="方正仿宋_GBK" w:eastAsia="方正仿宋_GBK" w:hAnsi="方正仿宋_GBK" w:cs="方正仿宋_GBK" w:hint="eastAsia"/>
          <w:sz w:val="32"/>
          <w:szCs w:val="32"/>
        </w:rPr>
        <w:t>介于以上情况，采购人无法确定“成交供应商确定表”，</w:t>
      </w:r>
      <w:r w:rsidR="00416360" w:rsidRPr="009808D8">
        <w:rPr>
          <w:rFonts w:ascii="方正仿宋_GBK" w:eastAsia="方正仿宋_GBK" w:hAnsi="方正仿宋_GBK" w:cs="方正仿宋_GBK" w:hint="eastAsia"/>
          <w:sz w:val="32"/>
          <w:szCs w:val="32"/>
        </w:rPr>
        <w:t>恳</w:t>
      </w:r>
      <w:r w:rsidR="00416360" w:rsidRPr="009808D8">
        <w:rPr>
          <w:rFonts w:ascii="方正仿宋_GBK" w:eastAsia="方正仿宋_GBK" w:hAnsi="方正仿宋_GBK" w:cs="方正仿宋_GBK"/>
          <w:sz w:val="32"/>
          <w:szCs w:val="32"/>
        </w:rPr>
        <w:t>请区财政局组织审核认定</w:t>
      </w:r>
      <w:r w:rsidR="00416360" w:rsidRPr="009808D8">
        <w:rPr>
          <w:rFonts w:ascii="方正仿宋_GBK" w:eastAsia="方正仿宋_GBK" w:hAnsi="方正仿宋_GBK" w:cs="方正仿宋_GBK" w:hint="eastAsia"/>
          <w:sz w:val="32"/>
          <w:szCs w:val="32"/>
        </w:rPr>
        <w:t>。</w:t>
      </w:r>
    </w:p>
    <w:p w:rsidR="00E07E2D" w:rsidRDefault="004E749A">
      <w:pPr>
        <w:widowControl/>
        <w:spacing w:line="560" w:lineRule="exact"/>
        <w:ind w:firstLineChars="200" w:firstLine="640"/>
        <w:jc w:val="left"/>
        <w:rPr>
          <w:rFonts w:ascii="方正仿宋_GBK" w:eastAsia="方正仿宋_GBK" w:hAnsi="仿宋" w:cs="宋体"/>
          <w:kern w:val="0"/>
          <w:sz w:val="32"/>
          <w:szCs w:val="32"/>
        </w:rPr>
      </w:pPr>
      <w:r>
        <w:rPr>
          <w:rFonts w:ascii="方正仿宋_GBK" w:eastAsia="方正仿宋_GBK" w:hAnsi="仿宋" w:cs="宋体" w:hint="eastAsia"/>
          <w:kern w:val="0"/>
          <w:sz w:val="32"/>
          <w:szCs w:val="32"/>
        </w:rPr>
        <w:t>（十一）</w:t>
      </w:r>
      <w:r w:rsidR="00EB657A">
        <w:rPr>
          <w:rFonts w:ascii="方正仿宋_GBK" w:eastAsia="方正仿宋_GBK" w:hint="eastAsia"/>
          <w:sz w:val="32"/>
          <w:szCs w:val="32"/>
        </w:rPr>
        <w:t>2022年</w:t>
      </w:r>
      <w:r>
        <w:rPr>
          <w:rFonts w:ascii="方正仿宋_GBK" w:eastAsia="方正仿宋_GBK" w:hint="eastAsia"/>
          <w:sz w:val="32"/>
          <w:szCs w:val="32"/>
        </w:rPr>
        <w:t>6</w:t>
      </w:r>
      <w:r w:rsidR="00EB657A">
        <w:rPr>
          <w:rFonts w:ascii="方正仿宋_GBK" w:eastAsia="方正仿宋_GBK" w:hint="eastAsia"/>
          <w:sz w:val="32"/>
          <w:szCs w:val="32"/>
        </w:rPr>
        <w:t>月</w:t>
      </w:r>
      <w:r>
        <w:rPr>
          <w:rFonts w:ascii="方正仿宋_GBK" w:eastAsia="方正仿宋_GBK" w:hint="eastAsia"/>
          <w:sz w:val="32"/>
          <w:szCs w:val="32"/>
        </w:rPr>
        <w:t>10</w:t>
      </w:r>
      <w:r w:rsidR="00EB657A">
        <w:rPr>
          <w:rFonts w:ascii="方正仿宋_GBK" w:eastAsia="方正仿宋_GBK" w:hint="eastAsia"/>
          <w:sz w:val="32"/>
          <w:szCs w:val="32"/>
        </w:rPr>
        <w:t>日，</w:t>
      </w:r>
      <w:r w:rsidR="00EB657A">
        <w:rPr>
          <w:rFonts w:ascii="方正仿宋_GBK" w:eastAsia="方正仿宋_GBK" w:hAnsi="仿宋" w:cs="宋体" w:hint="eastAsia"/>
          <w:kern w:val="0"/>
          <w:sz w:val="32"/>
          <w:szCs w:val="32"/>
        </w:rPr>
        <w:t>我局</w:t>
      </w:r>
      <w:r w:rsidR="00EB657A">
        <w:rPr>
          <w:rFonts w:ascii="方正仿宋_GBK" w:eastAsia="方正仿宋_GBK" w:hint="eastAsia"/>
          <w:sz w:val="32"/>
          <w:szCs w:val="32"/>
        </w:rPr>
        <w:t>针对反映事项启动了政府采购监督检查程序，</w:t>
      </w:r>
      <w:r w:rsidR="00EB657A">
        <w:rPr>
          <w:rFonts w:ascii="方正仿宋_GBK" w:eastAsia="方正仿宋_GBK" w:hAnsi="Verdana" w:cs="宋体" w:hint="eastAsia"/>
          <w:color w:val="000000"/>
          <w:kern w:val="0"/>
          <w:sz w:val="32"/>
          <w:szCs w:val="32"/>
        </w:rPr>
        <w:t>分别</w:t>
      </w:r>
      <w:r w:rsidR="00EB657A">
        <w:rPr>
          <w:rFonts w:ascii="方正仿宋_GBK" w:eastAsia="方正仿宋_GBK" w:hAnsi="仿宋" w:cs="宋体" w:hint="eastAsia"/>
          <w:kern w:val="0"/>
          <w:sz w:val="32"/>
          <w:szCs w:val="32"/>
        </w:rPr>
        <w:t>向</w:t>
      </w:r>
      <w:r w:rsidR="008D29B5">
        <w:rPr>
          <w:rFonts w:ascii="方正仿宋_GBK" w:eastAsia="方正仿宋_GBK" w:hAnsi="Verdana" w:cs="宋体" w:hint="eastAsia"/>
          <w:color w:val="000000"/>
          <w:kern w:val="0"/>
          <w:sz w:val="32"/>
          <w:szCs w:val="32"/>
        </w:rPr>
        <w:t>区</w:t>
      </w:r>
      <w:r w:rsidR="008D29B5" w:rsidRPr="00AC2677">
        <w:rPr>
          <w:rFonts w:ascii="方正仿宋_GBK" w:eastAsia="方正仿宋_GBK" w:hAnsi="Verdana" w:cs="宋体" w:hint="eastAsia"/>
          <w:color w:val="000000"/>
          <w:kern w:val="0"/>
          <w:sz w:val="32"/>
          <w:szCs w:val="32"/>
        </w:rPr>
        <w:t>妇幼保健计划生育服务中心</w:t>
      </w:r>
      <w:r w:rsidR="00EB657A">
        <w:rPr>
          <w:rFonts w:ascii="方正仿宋_GBK" w:eastAsia="方正仿宋_GBK" w:hAnsi="Verdana" w:cs="宋体" w:hint="eastAsia"/>
          <w:color w:val="000000"/>
          <w:kern w:val="0"/>
          <w:sz w:val="32"/>
          <w:szCs w:val="32"/>
        </w:rPr>
        <w:t>、</w:t>
      </w:r>
      <w:r w:rsidR="00EB657A">
        <w:rPr>
          <w:rFonts w:ascii="方正仿宋_GBK" w:eastAsia="方正仿宋_GBK" w:hAnsi="仿宋" w:cs="宋体" w:hint="eastAsia"/>
          <w:kern w:val="0"/>
          <w:sz w:val="32"/>
          <w:szCs w:val="32"/>
        </w:rPr>
        <w:t>区交易中心</w:t>
      </w:r>
      <w:r w:rsidR="008D29B5">
        <w:rPr>
          <w:rFonts w:ascii="方正仿宋_GBK" w:eastAsia="方正仿宋_GBK" w:hAnsi="仿宋" w:cs="宋体" w:hint="eastAsia"/>
          <w:kern w:val="0"/>
          <w:sz w:val="32"/>
          <w:szCs w:val="32"/>
        </w:rPr>
        <w:t>、</w:t>
      </w:r>
      <w:r w:rsidR="008D29B5">
        <w:rPr>
          <w:rFonts w:ascii="方正仿宋_GBK" w:eastAsia="方正仿宋_GBK" w:hAnsi="方正仿宋_GBK" w:cs="方正仿宋_GBK" w:hint="eastAsia"/>
          <w:sz w:val="32"/>
          <w:szCs w:val="32"/>
        </w:rPr>
        <w:t>重庆汇聚信医疗科技有限公司</w:t>
      </w:r>
      <w:r w:rsidR="00EB657A">
        <w:rPr>
          <w:rFonts w:eastAsia="方正仿宋_GBK" w:hint="eastAsia"/>
          <w:sz w:val="32"/>
          <w:szCs w:val="32"/>
        </w:rPr>
        <w:t>发出</w:t>
      </w:r>
      <w:r w:rsidR="00EB657A">
        <w:rPr>
          <w:rFonts w:ascii="方正仿宋_GBK" w:eastAsia="方正仿宋_GBK" w:hAnsi="仿宋" w:cs="宋体" w:hint="eastAsia"/>
          <w:kern w:val="0"/>
          <w:sz w:val="32"/>
          <w:szCs w:val="32"/>
        </w:rPr>
        <w:t>《政府采购监督检查通知书》《政府采购监督检查副本发送通知书》《政府采购调查取证通知书》《关于建议暂停政府采购活动的函》。</w:t>
      </w:r>
    </w:p>
    <w:p w:rsidR="00DD6AC4" w:rsidRDefault="00DD6AC4">
      <w:pPr>
        <w:widowControl/>
        <w:spacing w:line="560" w:lineRule="exact"/>
        <w:ind w:firstLineChars="200" w:firstLine="640"/>
        <w:jc w:val="left"/>
        <w:rPr>
          <w:rFonts w:ascii="方正仿宋_GBK" w:eastAsia="方正仿宋_GBK" w:hAnsi="仿宋" w:cs="宋体"/>
          <w:kern w:val="0"/>
          <w:sz w:val="32"/>
          <w:szCs w:val="32"/>
        </w:rPr>
      </w:pPr>
      <w:r>
        <w:rPr>
          <w:rFonts w:ascii="方正仿宋_GBK" w:eastAsia="方正仿宋_GBK" w:hAnsi="仿宋" w:cs="宋体" w:hint="eastAsia"/>
          <w:kern w:val="0"/>
          <w:sz w:val="32"/>
          <w:szCs w:val="32"/>
        </w:rPr>
        <w:t>（十二）</w:t>
      </w:r>
      <w:r w:rsidR="00CF4F1E">
        <w:rPr>
          <w:rFonts w:ascii="方正仿宋_GBK" w:eastAsia="方正仿宋_GBK" w:hAnsi="仿宋" w:cs="宋体" w:hint="eastAsia"/>
          <w:kern w:val="0"/>
          <w:sz w:val="32"/>
          <w:szCs w:val="32"/>
        </w:rPr>
        <w:t>2022年6月15日，我局收到区交易中心</w:t>
      </w:r>
      <w:r w:rsidR="00CF4F1E">
        <w:rPr>
          <w:rFonts w:ascii="方正仿宋_GBK" w:eastAsia="方正仿宋_GBK" w:hAnsi="宋体" w:hint="eastAsia"/>
          <w:color w:val="000000"/>
          <w:sz w:val="32"/>
          <w:szCs w:val="32"/>
        </w:rPr>
        <w:t>提供的本项目的</w:t>
      </w:r>
      <w:r w:rsidR="00CF4F1E">
        <w:rPr>
          <w:rFonts w:ascii="方正仿宋_GBK" w:eastAsia="方正仿宋_GBK" w:hAnsi="仿宋" w:cs="宋体" w:hint="eastAsia"/>
          <w:kern w:val="0"/>
          <w:sz w:val="32"/>
          <w:szCs w:val="32"/>
        </w:rPr>
        <w:t>《询价通知书》</w:t>
      </w:r>
      <w:r w:rsidR="00CF4F1E">
        <w:rPr>
          <w:rFonts w:ascii="方正仿宋_GBK" w:eastAsia="方正仿宋_GBK" w:hAnsi="宋体" w:cs="宋体" w:hint="eastAsia"/>
          <w:sz w:val="32"/>
        </w:rPr>
        <w:t>《响应文件》</w:t>
      </w:r>
      <w:r w:rsidR="00CF4F1E">
        <w:rPr>
          <w:rFonts w:ascii="方正仿宋_GBK" w:eastAsia="方正仿宋_GBK" w:hAnsi="仿宋" w:cs="宋体" w:hint="eastAsia"/>
          <w:kern w:val="0"/>
          <w:sz w:val="32"/>
          <w:szCs w:val="32"/>
        </w:rPr>
        <w:t>《投标报价表》《资格性审查表》《评审汇总表》《评标报告》等采购资料</w:t>
      </w:r>
      <w:r w:rsidR="00CF4F1E">
        <w:rPr>
          <w:rFonts w:ascii="方正仿宋_GBK" w:eastAsia="方正仿宋_GBK" w:hAnsi="宋体" w:cs="宋体" w:hint="eastAsia"/>
          <w:sz w:val="32"/>
        </w:rPr>
        <w:t>。</w:t>
      </w:r>
    </w:p>
    <w:p w:rsidR="00CF4F1E" w:rsidRDefault="00CF4F1E">
      <w:pPr>
        <w:widowControl/>
        <w:spacing w:line="560" w:lineRule="exact"/>
        <w:ind w:firstLineChars="200" w:firstLine="640"/>
        <w:jc w:val="left"/>
        <w:rPr>
          <w:rFonts w:ascii="方正仿宋_GBK" w:eastAsia="方正仿宋_GBK" w:hAnsi="宋体" w:cs="宋体"/>
          <w:sz w:val="32"/>
        </w:rPr>
      </w:pPr>
      <w:r>
        <w:rPr>
          <w:rFonts w:ascii="方正仿宋_GBK" w:eastAsia="方正仿宋_GBK" w:hAnsi="仿宋" w:cs="宋体" w:hint="eastAsia"/>
          <w:kern w:val="0"/>
          <w:sz w:val="32"/>
          <w:szCs w:val="32"/>
        </w:rPr>
        <w:lastRenderedPageBreak/>
        <w:t>（十三）根据区交易中心</w:t>
      </w:r>
      <w:r>
        <w:rPr>
          <w:rFonts w:ascii="方正仿宋_GBK" w:eastAsia="方正仿宋_GBK" w:hAnsi="宋体" w:hint="eastAsia"/>
          <w:color w:val="000000"/>
          <w:sz w:val="32"/>
          <w:szCs w:val="32"/>
        </w:rPr>
        <w:t>提供的本项目供应商</w:t>
      </w:r>
      <w:r>
        <w:rPr>
          <w:rFonts w:ascii="方正仿宋_GBK" w:eastAsia="方正仿宋_GBK" w:hAnsi="方正仿宋_GBK" w:cs="方正仿宋_GBK" w:hint="eastAsia"/>
          <w:sz w:val="32"/>
          <w:szCs w:val="32"/>
        </w:rPr>
        <w:t>重庆汇聚信医疗科技有限</w:t>
      </w:r>
      <w:r w:rsidRPr="00890370">
        <w:rPr>
          <w:rFonts w:ascii="方正仿宋_GBK" w:eastAsia="方正仿宋_GBK" w:hAnsi="宋体" w:cs="宋体" w:hint="eastAsia"/>
          <w:sz w:val="32"/>
        </w:rPr>
        <w:t>公司</w:t>
      </w:r>
      <w:r>
        <w:rPr>
          <w:rFonts w:ascii="方正仿宋_GBK" w:eastAsia="方正仿宋_GBK" w:hAnsi="宋体" w:cs="宋体" w:hint="eastAsia"/>
          <w:sz w:val="32"/>
        </w:rPr>
        <w:t>《响应文件》中显示：</w:t>
      </w:r>
      <w:r>
        <w:rPr>
          <w:rFonts w:ascii="方正仿宋_GBK" w:eastAsia="方正仿宋_GBK" w:hAnsi="方正仿宋_GBK" w:cs="方正仿宋_GBK" w:hint="eastAsia"/>
          <w:sz w:val="32"/>
          <w:szCs w:val="32"/>
        </w:rPr>
        <w:t>重庆汇聚信医疗科技有限</w:t>
      </w:r>
      <w:r w:rsidRPr="00890370">
        <w:rPr>
          <w:rFonts w:ascii="方正仿宋_GBK" w:eastAsia="方正仿宋_GBK" w:hAnsi="宋体" w:cs="宋体" w:hint="eastAsia"/>
          <w:sz w:val="32"/>
        </w:rPr>
        <w:t>公司</w:t>
      </w:r>
      <w:r>
        <w:rPr>
          <w:rFonts w:ascii="方正仿宋_GBK" w:eastAsia="方正仿宋_GBK" w:hAnsi="宋体" w:cs="宋体" w:hint="eastAsia"/>
          <w:sz w:val="32"/>
        </w:rPr>
        <w:t>声明“中小微型企业声明：我公司不是中小微型企业”、“监狱企业证明文件：无”、“</w:t>
      </w:r>
      <w:r>
        <w:rPr>
          <w:rFonts w:ascii="方正仿宋_GBK" w:eastAsia="方正仿宋_GBK" w:hAnsi="方正仿宋_GBK" w:cs="方正仿宋_GBK" w:hint="eastAsia"/>
          <w:sz w:val="32"/>
          <w:szCs w:val="32"/>
        </w:rPr>
        <w:t>残疾人福利性单位声明：无</w:t>
      </w:r>
      <w:r>
        <w:rPr>
          <w:rFonts w:ascii="方正仿宋_GBK" w:eastAsia="方正仿宋_GBK" w:hAnsi="宋体" w:cs="宋体" w:hint="eastAsia"/>
          <w:sz w:val="32"/>
        </w:rPr>
        <w:t>”。</w:t>
      </w:r>
    </w:p>
    <w:p w:rsidR="00CF4F1E" w:rsidRPr="00CF4F1E" w:rsidRDefault="00CF4F1E">
      <w:pPr>
        <w:widowControl/>
        <w:spacing w:line="560" w:lineRule="exact"/>
        <w:ind w:firstLineChars="200" w:firstLine="640"/>
        <w:jc w:val="left"/>
        <w:rPr>
          <w:rFonts w:ascii="方正仿宋_GBK" w:eastAsia="方正仿宋_GBK" w:hAnsi="仿宋" w:cs="宋体"/>
          <w:kern w:val="0"/>
          <w:sz w:val="32"/>
          <w:szCs w:val="32"/>
        </w:rPr>
      </w:pPr>
      <w:r>
        <w:rPr>
          <w:rFonts w:ascii="方正仿宋_GBK" w:eastAsia="方正仿宋_GBK" w:hAnsi="宋体" w:cs="宋体" w:hint="eastAsia"/>
          <w:sz w:val="32"/>
        </w:rPr>
        <w:t>（十四）</w:t>
      </w:r>
      <w:r>
        <w:rPr>
          <w:rFonts w:ascii="方正仿宋_GBK" w:eastAsia="方正仿宋_GBK" w:hAnsi="仿宋" w:cs="宋体" w:hint="eastAsia"/>
          <w:kern w:val="0"/>
          <w:sz w:val="32"/>
          <w:szCs w:val="32"/>
        </w:rPr>
        <w:t>根据区交易中心</w:t>
      </w:r>
      <w:r>
        <w:rPr>
          <w:rFonts w:ascii="方正仿宋_GBK" w:eastAsia="方正仿宋_GBK" w:hAnsi="宋体" w:hint="eastAsia"/>
          <w:color w:val="000000"/>
          <w:sz w:val="32"/>
          <w:szCs w:val="32"/>
        </w:rPr>
        <w:t>提供的本项目</w:t>
      </w:r>
      <w:r>
        <w:rPr>
          <w:rFonts w:ascii="方正仿宋_GBK" w:eastAsia="方正仿宋_GBK" w:hAnsi="宋体" w:cs="宋体" w:hint="eastAsia"/>
          <w:sz w:val="32"/>
        </w:rPr>
        <w:t>询价采购小组在《资格性审查表》记录</w:t>
      </w:r>
      <w:r>
        <w:rPr>
          <w:rFonts w:ascii="方正仿宋_GBK" w:eastAsia="方正仿宋_GBK" w:hAnsi="方正仿宋_GBK" w:cs="方正仿宋_GBK" w:hint="eastAsia"/>
          <w:sz w:val="32"/>
          <w:szCs w:val="32"/>
        </w:rPr>
        <w:t>重庆汇聚信医疗科技有限</w:t>
      </w:r>
      <w:r w:rsidRPr="00890370">
        <w:rPr>
          <w:rFonts w:ascii="方正仿宋_GBK" w:eastAsia="方正仿宋_GBK" w:hAnsi="宋体" w:cs="宋体" w:hint="eastAsia"/>
          <w:sz w:val="32"/>
        </w:rPr>
        <w:t>公司</w:t>
      </w:r>
      <w:r>
        <w:rPr>
          <w:rFonts w:ascii="方正仿宋_GBK" w:eastAsia="方正仿宋_GBK" w:hAnsi="宋体" w:cs="宋体" w:hint="eastAsia"/>
          <w:sz w:val="32"/>
        </w:rPr>
        <w:t>“</w:t>
      </w:r>
      <w:r w:rsidRPr="00890370">
        <w:rPr>
          <w:rFonts w:ascii="方正仿宋_GBK" w:eastAsia="方正仿宋_GBK" w:hAnsi="宋体" w:cs="宋体" w:hint="eastAsia"/>
          <w:sz w:val="32"/>
        </w:rPr>
        <w:t>落实政府采购政策需满足的资格要求</w:t>
      </w:r>
      <w:r>
        <w:rPr>
          <w:rFonts w:ascii="方正仿宋_GBK" w:eastAsia="方正仿宋_GBK" w:hAnsi="宋体" w:cs="宋体" w:hint="eastAsia"/>
          <w:sz w:val="32"/>
        </w:rPr>
        <w:t>”</w:t>
      </w:r>
      <w:r w:rsidRPr="00890370">
        <w:rPr>
          <w:rFonts w:ascii="方正仿宋_GBK" w:eastAsia="方正仿宋_GBK" w:hAnsi="宋体" w:cs="宋体" w:hint="eastAsia"/>
          <w:sz w:val="32"/>
        </w:rPr>
        <w:t>按“第一篇</w:t>
      </w:r>
      <w:r>
        <w:rPr>
          <w:rFonts w:ascii="方正仿宋_GBK" w:eastAsia="方正仿宋_GBK" w:hAnsi="宋体" w:cs="宋体" w:hint="eastAsia"/>
          <w:sz w:val="32"/>
        </w:rPr>
        <w:t>：</w:t>
      </w:r>
      <w:r w:rsidRPr="00890370">
        <w:rPr>
          <w:rFonts w:ascii="方正仿宋_GBK" w:eastAsia="方正仿宋_GBK" w:hAnsi="宋体" w:cs="宋体" w:hint="eastAsia"/>
          <w:sz w:val="32"/>
        </w:rPr>
        <w:t>二、供应商资格要求（二）落实政府采购政策需满足的资格要求”</w:t>
      </w:r>
      <w:r>
        <w:rPr>
          <w:rFonts w:ascii="方正仿宋_GBK" w:eastAsia="方正仿宋_GBK" w:hAnsi="宋体" w:cs="宋体" w:hint="eastAsia"/>
          <w:sz w:val="32"/>
        </w:rPr>
        <w:t>即“</w:t>
      </w:r>
      <w:r>
        <w:rPr>
          <w:rFonts w:ascii="方正仿宋_GBK" w:eastAsia="方正仿宋_GBK" w:hAnsi="方正仿宋_GBK" w:cs="方正仿宋_GBK" w:hint="eastAsia"/>
          <w:sz w:val="32"/>
          <w:szCs w:val="32"/>
        </w:rPr>
        <w:t>本项目供应商应为中型或小型或微型（提供中小企业声明函）或监狱企业（提供证明材料复印件）或残疾人福利性单位（提供残疾人福利性单位声明函）</w:t>
      </w:r>
      <w:r>
        <w:rPr>
          <w:rFonts w:ascii="方正仿宋_GBK" w:eastAsia="方正仿宋_GBK" w:hAnsi="宋体" w:cs="宋体" w:hint="eastAsia"/>
          <w:sz w:val="32"/>
        </w:rPr>
        <w:t>”显示</w:t>
      </w:r>
      <w:r w:rsidR="00C525FE">
        <w:rPr>
          <w:rFonts w:ascii="方正仿宋_GBK" w:eastAsia="方正仿宋_GBK" w:hAnsi="宋体" w:cs="宋体" w:hint="eastAsia"/>
          <w:sz w:val="32"/>
        </w:rPr>
        <w:t>：</w:t>
      </w:r>
      <w:r>
        <w:rPr>
          <w:rFonts w:ascii="方正仿宋_GBK" w:eastAsia="方正仿宋_GBK" w:hAnsi="宋体" w:cs="宋体" w:hint="eastAsia"/>
          <w:sz w:val="32"/>
        </w:rPr>
        <w:t>为合格，资格性审查为合格。</w:t>
      </w:r>
    </w:p>
    <w:p w:rsidR="00E07E2D" w:rsidRDefault="003164F6">
      <w:pPr>
        <w:widowControl/>
        <w:spacing w:line="560" w:lineRule="exact"/>
        <w:ind w:firstLineChars="200" w:firstLine="640"/>
        <w:jc w:val="left"/>
        <w:rPr>
          <w:rFonts w:ascii="方正仿宋_GBK" w:eastAsia="方正仿宋_GBK" w:hAnsi="仿宋" w:cs="宋体"/>
          <w:kern w:val="0"/>
          <w:sz w:val="32"/>
          <w:szCs w:val="32"/>
        </w:rPr>
      </w:pPr>
      <w:r>
        <w:rPr>
          <w:rFonts w:ascii="方正仿宋_GBK" w:eastAsia="方正仿宋_GBK" w:hAnsi="仿宋" w:cs="宋体" w:hint="eastAsia"/>
          <w:kern w:val="0"/>
          <w:sz w:val="32"/>
          <w:szCs w:val="32"/>
        </w:rPr>
        <w:t>（十五</w:t>
      </w:r>
      <w:r w:rsidR="00EB657A">
        <w:rPr>
          <w:rFonts w:ascii="方正仿宋_GBK" w:eastAsia="方正仿宋_GBK" w:hAnsi="仿宋" w:cs="宋体" w:hint="eastAsia"/>
          <w:kern w:val="0"/>
          <w:sz w:val="32"/>
          <w:szCs w:val="32"/>
        </w:rPr>
        <w:t>）2022年</w:t>
      </w:r>
      <w:r w:rsidR="007D7EF6">
        <w:rPr>
          <w:rFonts w:ascii="方正仿宋_GBK" w:eastAsia="方正仿宋_GBK" w:hAnsi="仿宋" w:cs="宋体" w:hint="eastAsia"/>
          <w:kern w:val="0"/>
          <w:sz w:val="32"/>
          <w:szCs w:val="32"/>
        </w:rPr>
        <w:t>6</w:t>
      </w:r>
      <w:r w:rsidR="00EB657A">
        <w:rPr>
          <w:rFonts w:ascii="方正仿宋_GBK" w:eastAsia="方正仿宋_GBK" w:hAnsi="仿宋" w:cs="宋体" w:hint="eastAsia"/>
          <w:kern w:val="0"/>
          <w:sz w:val="32"/>
          <w:szCs w:val="32"/>
        </w:rPr>
        <w:t>月</w:t>
      </w:r>
      <w:r w:rsidR="00604111">
        <w:rPr>
          <w:rFonts w:ascii="方正仿宋_GBK" w:eastAsia="方正仿宋_GBK" w:hAnsi="仿宋" w:cs="宋体" w:hint="eastAsia"/>
          <w:kern w:val="0"/>
          <w:sz w:val="32"/>
          <w:szCs w:val="32"/>
        </w:rPr>
        <w:t>16</w:t>
      </w:r>
      <w:r w:rsidR="00EB657A">
        <w:rPr>
          <w:rFonts w:ascii="方正仿宋_GBK" w:eastAsia="方正仿宋_GBK" w:hAnsi="仿宋" w:cs="宋体" w:hint="eastAsia"/>
          <w:kern w:val="0"/>
          <w:sz w:val="32"/>
          <w:szCs w:val="32"/>
        </w:rPr>
        <w:t>日，</w:t>
      </w:r>
      <w:r w:rsidR="0094161E">
        <w:rPr>
          <w:rFonts w:ascii="方正仿宋_GBK" w:eastAsia="方正仿宋_GBK" w:hAnsi="Verdana" w:cs="宋体" w:hint="eastAsia"/>
          <w:color w:val="000000"/>
          <w:kern w:val="0"/>
          <w:sz w:val="32"/>
          <w:szCs w:val="32"/>
        </w:rPr>
        <w:t>区</w:t>
      </w:r>
      <w:r w:rsidR="0094161E" w:rsidRPr="00AC2677">
        <w:rPr>
          <w:rFonts w:ascii="方正仿宋_GBK" w:eastAsia="方正仿宋_GBK" w:hAnsi="Verdana" w:cs="宋体" w:hint="eastAsia"/>
          <w:color w:val="000000"/>
          <w:kern w:val="0"/>
          <w:sz w:val="32"/>
          <w:szCs w:val="32"/>
        </w:rPr>
        <w:t>妇幼保健计划生育服务中心</w:t>
      </w:r>
      <w:r w:rsidR="00EB657A">
        <w:rPr>
          <w:rFonts w:ascii="方正仿宋_GBK" w:eastAsia="方正仿宋_GBK" w:hAnsi="Verdana" w:cs="宋体" w:hint="eastAsia"/>
          <w:color w:val="000000"/>
          <w:kern w:val="0"/>
          <w:sz w:val="32"/>
          <w:szCs w:val="32"/>
        </w:rPr>
        <w:t>、</w:t>
      </w:r>
      <w:r w:rsidR="00EB657A">
        <w:rPr>
          <w:rFonts w:ascii="方正仿宋_GBK" w:eastAsia="方正仿宋_GBK" w:hAnsi="仿宋" w:cs="宋体" w:hint="eastAsia"/>
          <w:kern w:val="0"/>
          <w:sz w:val="32"/>
          <w:szCs w:val="32"/>
        </w:rPr>
        <w:t>区交易中心在重庆市政府采购网发布</w:t>
      </w:r>
      <w:r w:rsidR="000F77F9">
        <w:rPr>
          <w:rFonts w:ascii="方正仿宋_GBK" w:eastAsia="方正仿宋_GBK" w:hAnsi="仿宋" w:cs="宋体" w:hint="eastAsia"/>
          <w:kern w:val="0"/>
          <w:sz w:val="32"/>
          <w:szCs w:val="32"/>
        </w:rPr>
        <w:t>“</w:t>
      </w:r>
      <w:r w:rsidR="000F77F9" w:rsidRPr="00FC0B9C">
        <w:rPr>
          <w:rFonts w:ascii="方正仿宋_GBK" w:eastAsia="方正仿宋_GBK" w:hint="eastAsia"/>
          <w:sz w:val="32"/>
          <w:szCs w:val="32"/>
        </w:rPr>
        <w:t>黔江区妇幼保健计划生育服务中心医用设备-DR仪器一台(QIJ22A00412)</w:t>
      </w:r>
      <w:r w:rsidR="000F77F9">
        <w:rPr>
          <w:rFonts w:ascii="方正仿宋_GBK" w:eastAsia="方正仿宋_GBK" w:hAnsi="仿宋" w:cs="宋体" w:hint="eastAsia"/>
          <w:kern w:val="0"/>
          <w:sz w:val="32"/>
          <w:szCs w:val="32"/>
        </w:rPr>
        <w:t>”</w:t>
      </w:r>
      <w:r w:rsidR="00EB657A">
        <w:rPr>
          <w:rFonts w:ascii="方正仿宋_GBK" w:eastAsia="方正仿宋_GBK" w:hAnsi="仿宋" w:cs="宋体" w:hint="eastAsia"/>
          <w:kern w:val="0"/>
          <w:sz w:val="32"/>
          <w:szCs w:val="32"/>
        </w:rPr>
        <w:t>暂停公告。</w:t>
      </w:r>
    </w:p>
    <w:p w:rsidR="00E07E2D" w:rsidRDefault="0023255B" w:rsidP="00234C87">
      <w:pPr>
        <w:spacing w:line="520" w:lineRule="exact"/>
        <w:ind w:firstLineChars="200" w:firstLine="640"/>
        <w:rPr>
          <w:rFonts w:ascii="方正仿宋_GBK" w:eastAsia="方正仿宋_GBK" w:hAnsi="Verdana" w:cs="宋体"/>
          <w:color w:val="000000"/>
          <w:kern w:val="0"/>
          <w:sz w:val="32"/>
          <w:szCs w:val="32"/>
        </w:rPr>
      </w:pPr>
      <w:bookmarkStart w:id="10" w:name="OLE_LINK66"/>
      <w:bookmarkStart w:id="11" w:name="OLE_LINK65"/>
      <w:r>
        <w:rPr>
          <w:rFonts w:ascii="方正仿宋_GBK" w:eastAsia="方正仿宋_GBK" w:hAnsi="仿宋" w:cs="宋体" w:hint="eastAsia"/>
          <w:kern w:val="0"/>
          <w:sz w:val="32"/>
          <w:szCs w:val="32"/>
        </w:rPr>
        <w:t>（十六</w:t>
      </w:r>
      <w:r w:rsidR="00EB657A">
        <w:rPr>
          <w:rFonts w:ascii="方正仿宋_GBK" w:eastAsia="方正仿宋_GBK" w:hAnsi="仿宋" w:cs="宋体" w:hint="eastAsia"/>
          <w:kern w:val="0"/>
          <w:sz w:val="32"/>
          <w:szCs w:val="32"/>
        </w:rPr>
        <w:t>）</w:t>
      </w:r>
      <w:r w:rsidR="0031114D">
        <w:rPr>
          <w:rFonts w:ascii="方正仿宋_GBK" w:eastAsia="方正仿宋_GBK" w:hAnsi="仿宋" w:cs="宋体" w:hint="eastAsia"/>
          <w:kern w:val="0"/>
          <w:sz w:val="32"/>
          <w:szCs w:val="32"/>
        </w:rPr>
        <w:t>2022年6月17日，我局收到</w:t>
      </w:r>
      <w:r w:rsidR="00ED5EB9">
        <w:rPr>
          <w:rFonts w:ascii="方正仿宋_GBK" w:eastAsia="方正仿宋_GBK" w:hAnsi="Verdana" w:cs="宋体" w:hint="eastAsia"/>
          <w:color w:val="000000"/>
          <w:kern w:val="0"/>
          <w:sz w:val="32"/>
          <w:szCs w:val="32"/>
        </w:rPr>
        <w:t>区</w:t>
      </w:r>
      <w:r w:rsidR="00ED5EB9" w:rsidRPr="00AC2677">
        <w:rPr>
          <w:rFonts w:ascii="方正仿宋_GBK" w:eastAsia="方正仿宋_GBK" w:hAnsi="Verdana" w:cs="宋体" w:hint="eastAsia"/>
          <w:color w:val="000000"/>
          <w:kern w:val="0"/>
          <w:sz w:val="32"/>
          <w:szCs w:val="32"/>
        </w:rPr>
        <w:t>妇幼保健计划生育服务中心</w:t>
      </w:r>
      <w:r w:rsidR="00ED5EB9">
        <w:rPr>
          <w:rFonts w:ascii="方正仿宋_GBK" w:eastAsia="方正仿宋_GBK" w:hAnsi="Verdana" w:cs="宋体" w:hint="eastAsia"/>
          <w:color w:val="000000"/>
          <w:kern w:val="0"/>
          <w:sz w:val="32"/>
          <w:szCs w:val="32"/>
        </w:rPr>
        <w:t>《</w:t>
      </w:r>
      <w:r w:rsidR="00ED5EB9" w:rsidRPr="00ED5EB9">
        <w:rPr>
          <w:rFonts w:ascii="方正仿宋_GBK" w:eastAsia="方正仿宋_GBK" w:hAnsi="Verdana" w:cs="宋体" w:hint="eastAsia"/>
          <w:color w:val="000000"/>
          <w:kern w:val="0"/>
          <w:sz w:val="32"/>
          <w:szCs w:val="32"/>
        </w:rPr>
        <w:t>关于政府采购调查取证通知书的复函</w:t>
      </w:r>
      <w:r w:rsidR="00ED5EB9">
        <w:rPr>
          <w:rFonts w:ascii="方正仿宋_GBK" w:eastAsia="方正仿宋_GBK" w:hAnsi="Verdana" w:cs="宋体" w:hint="eastAsia"/>
          <w:color w:val="000000"/>
          <w:kern w:val="0"/>
          <w:sz w:val="32"/>
          <w:szCs w:val="32"/>
        </w:rPr>
        <w:t>》（</w:t>
      </w:r>
      <w:r w:rsidR="00ED5EB9" w:rsidRPr="00ED5EB9">
        <w:rPr>
          <w:rFonts w:ascii="方正仿宋_GBK" w:eastAsia="方正仿宋_GBK" w:hAnsi="Verdana" w:cs="宋体" w:hint="eastAsia"/>
          <w:color w:val="000000"/>
          <w:kern w:val="0"/>
          <w:sz w:val="32"/>
          <w:szCs w:val="32"/>
        </w:rPr>
        <w:t>黔江妇幼函〔2022〕5号</w:t>
      </w:r>
      <w:r w:rsidR="00ED5EB9">
        <w:rPr>
          <w:rFonts w:ascii="方正仿宋_GBK" w:eastAsia="方正仿宋_GBK" w:hAnsi="Verdana" w:cs="宋体" w:hint="eastAsia"/>
          <w:color w:val="000000"/>
          <w:kern w:val="0"/>
          <w:sz w:val="32"/>
          <w:szCs w:val="32"/>
        </w:rPr>
        <w:t>）、《</w:t>
      </w:r>
      <w:r w:rsidR="00ED5EB9" w:rsidRPr="00ED5EB9">
        <w:rPr>
          <w:rFonts w:ascii="方正仿宋_GBK" w:eastAsia="方正仿宋_GBK" w:hAnsi="Verdana" w:cs="宋体" w:hint="eastAsia"/>
          <w:color w:val="000000"/>
          <w:kern w:val="0"/>
          <w:sz w:val="32"/>
          <w:szCs w:val="32"/>
        </w:rPr>
        <w:t>关于重庆市黔江区财政局政府采购调查取证通知书的复函</w:t>
      </w:r>
      <w:r w:rsidR="00ED5EB9">
        <w:rPr>
          <w:rFonts w:ascii="方正仿宋_GBK" w:eastAsia="方正仿宋_GBK" w:hAnsi="Verdana" w:cs="宋体" w:hint="eastAsia"/>
          <w:color w:val="000000"/>
          <w:kern w:val="0"/>
          <w:sz w:val="32"/>
          <w:szCs w:val="32"/>
        </w:rPr>
        <w:t>》（</w:t>
      </w:r>
      <w:r w:rsidR="00ED5EB9" w:rsidRPr="00ED5EB9">
        <w:rPr>
          <w:rFonts w:ascii="方正仿宋_GBK" w:eastAsia="方正仿宋_GBK" w:hAnsi="Verdana" w:cs="宋体" w:hint="eastAsia"/>
          <w:color w:val="000000"/>
          <w:kern w:val="0"/>
          <w:sz w:val="32"/>
          <w:szCs w:val="32"/>
        </w:rPr>
        <w:t>黔江妇幼函〔2022〕</w:t>
      </w:r>
      <w:r w:rsidR="00ED5EB9">
        <w:rPr>
          <w:rFonts w:ascii="方正仿宋_GBK" w:eastAsia="方正仿宋_GBK" w:hAnsi="Verdana" w:cs="宋体" w:hint="eastAsia"/>
          <w:color w:val="000000"/>
          <w:kern w:val="0"/>
          <w:sz w:val="32"/>
          <w:szCs w:val="32"/>
        </w:rPr>
        <w:t>6</w:t>
      </w:r>
      <w:r w:rsidR="00ED5EB9" w:rsidRPr="00ED5EB9">
        <w:rPr>
          <w:rFonts w:ascii="方正仿宋_GBK" w:eastAsia="方正仿宋_GBK" w:hAnsi="Verdana" w:cs="宋体" w:hint="eastAsia"/>
          <w:color w:val="000000"/>
          <w:kern w:val="0"/>
          <w:sz w:val="32"/>
          <w:szCs w:val="32"/>
        </w:rPr>
        <w:t>号</w:t>
      </w:r>
      <w:r w:rsidR="00ED5EB9">
        <w:rPr>
          <w:rFonts w:ascii="方正仿宋_GBK" w:eastAsia="方正仿宋_GBK" w:hAnsi="Verdana" w:cs="宋体" w:hint="eastAsia"/>
          <w:color w:val="000000"/>
          <w:kern w:val="0"/>
          <w:sz w:val="32"/>
          <w:szCs w:val="32"/>
        </w:rPr>
        <w:t>）</w:t>
      </w:r>
      <w:r w:rsidR="00320B2D">
        <w:rPr>
          <w:rFonts w:ascii="方正仿宋_GBK" w:eastAsia="方正仿宋_GBK" w:hAnsi="Verdana" w:cs="宋体" w:hint="eastAsia"/>
          <w:color w:val="000000"/>
          <w:kern w:val="0"/>
          <w:sz w:val="32"/>
          <w:szCs w:val="32"/>
        </w:rPr>
        <w:t>，来文称</w:t>
      </w:r>
      <w:r w:rsidR="004E4AA3">
        <w:rPr>
          <w:rFonts w:ascii="方正仿宋_GBK" w:eastAsia="方正仿宋_GBK" w:hAnsi="Verdana" w:cs="宋体" w:hint="eastAsia"/>
          <w:color w:val="000000"/>
          <w:kern w:val="0"/>
          <w:sz w:val="32"/>
          <w:szCs w:val="32"/>
        </w:rPr>
        <w:t>：</w:t>
      </w:r>
      <w:r w:rsidR="00234C87">
        <w:rPr>
          <w:rFonts w:ascii="方正仿宋_GBK" w:eastAsia="方正仿宋_GBK" w:hAnsi="方正仿宋_GBK" w:cs="方正仿宋_GBK" w:hint="eastAsia"/>
          <w:sz w:val="32"/>
          <w:szCs w:val="32"/>
        </w:rPr>
        <w:t>贵局的《政府采购调查取证通知书》黔财采〔2022〕38号文件收悉，根据文件要求，我中心成立政府采购调查小组，对“黔江区妇幼保健计划生育服务中心医用设备-DR仪器”采购情况进行了调查，调查结果如下：（一）《询价通知</w:t>
      </w:r>
      <w:r w:rsidR="00234C87">
        <w:rPr>
          <w:rFonts w:ascii="方正仿宋_GBK" w:eastAsia="方正仿宋_GBK" w:hAnsi="方正仿宋_GBK" w:cs="方正仿宋_GBK" w:hint="eastAsia"/>
          <w:sz w:val="32"/>
          <w:szCs w:val="32"/>
        </w:rPr>
        <w:lastRenderedPageBreak/>
        <w:t>书》第一篇第三条“供应商资格要求”第二款明确“落实政府采购政策需满足的资格要求：本项目供应商应为中型或小型或微型（提供中小企业声明函）或监狱企业（提供证明材料复印件）或残疾人福利性单位（提供残疾人福利性单位声明函）”，其响应文件中第21-23页分别响应为中小企业声明函：“我公司不是中小微企业”，监狱企业资料：“无”，残疾人福利性单位声明函：“无”。（二）《询价通知书》第四篇第二条“质量保证及售后服务”第四款：“投标产品由制造商（指产品生产制造商，或者负责销售、售后服务机构，以下同）负责标准售后服务的，应当在响应文件中予以明确说明，并附制造商售后服务承诺”，其响应文件未附售后服务承诺。（三）《询价通知书》第三篇“采购项目技术需求”指出所招设备为医用X射线摄影系统。此设备属于三类医疗器械，具有较高风险，需要采取特别措施严格控制管理以保证其安全、有效的医疗器械。《医疗器械监督管理条例》第四十五条规定“</w:t>
      </w:r>
      <w:r w:rsidR="00234C87">
        <w:rPr>
          <w:rFonts w:ascii="方正仿宋_GBK" w:eastAsia="方正仿宋_GBK" w:hAnsi="方正仿宋_GBK" w:cs="方正仿宋_GBK" w:hint="eastAsia"/>
          <w:color w:val="333333"/>
          <w:sz w:val="32"/>
          <w:szCs w:val="32"/>
          <w:shd w:val="clear" w:color="auto" w:fill="FFFFFF"/>
        </w:rPr>
        <w:t>医疗器械经营企业、使用单位购进医疗器械，应当查验供货者的资质和医疗器械的合格证明文件。</w:t>
      </w:r>
      <w:r w:rsidR="00234C87">
        <w:rPr>
          <w:rFonts w:ascii="方正仿宋_GBK" w:eastAsia="方正仿宋_GBK" w:hAnsi="方正仿宋_GBK" w:cs="方正仿宋_GBK" w:hint="eastAsia"/>
          <w:sz w:val="32"/>
          <w:szCs w:val="32"/>
        </w:rPr>
        <w:t>”，</w:t>
      </w:r>
      <w:r w:rsidR="00234C87">
        <w:rPr>
          <w:rFonts w:ascii="方正仿宋_GBK" w:eastAsia="方正仿宋_GBK" w:hAnsi="方正仿宋_GBK" w:cs="方正仿宋_GBK" w:hint="eastAsia"/>
          <w:color w:val="333333"/>
          <w:sz w:val="32"/>
          <w:szCs w:val="32"/>
          <w:shd w:val="clear" w:color="auto" w:fill="FFFFFF"/>
        </w:rPr>
        <w:t>其响应文件中未提供《医疗器械经营许可证》，生产厂家《产品生产许可证》及《产品注册证》等关键许可。</w:t>
      </w:r>
    </w:p>
    <w:p w:rsidR="009260E0" w:rsidRPr="0092464C" w:rsidRDefault="009260E0" w:rsidP="0092464C">
      <w:pPr>
        <w:tabs>
          <w:tab w:val="left" w:pos="6300"/>
        </w:tabs>
        <w:snapToGrid w:val="0"/>
        <w:spacing w:line="500" w:lineRule="exact"/>
        <w:ind w:firstLineChars="200" w:firstLine="640"/>
        <w:rPr>
          <w:rFonts w:ascii="方正仿宋_GBK" w:eastAsia="方正仿宋_GBK" w:hAnsi="方正仿宋_GBK" w:cs="方正仿宋_GBK"/>
          <w:sz w:val="32"/>
          <w:szCs w:val="32"/>
        </w:rPr>
      </w:pPr>
      <w:r w:rsidRPr="0092464C">
        <w:rPr>
          <w:rFonts w:ascii="方正仿宋_GBK" w:eastAsia="方正仿宋_GBK" w:hAnsi="方正仿宋_GBK" w:cs="方正仿宋_GBK" w:hint="eastAsia"/>
          <w:sz w:val="32"/>
          <w:szCs w:val="32"/>
        </w:rPr>
        <w:t>（十七）2022年6月</w:t>
      </w:r>
      <w:r w:rsidR="00111B04">
        <w:rPr>
          <w:rFonts w:ascii="方正仿宋_GBK" w:eastAsia="方正仿宋_GBK" w:hAnsi="方正仿宋_GBK" w:cs="方正仿宋_GBK" w:hint="eastAsia"/>
          <w:sz w:val="32"/>
          <w:szCs w:val="32"/>
        </w:rPr>
        <w:t>22</w:t>
      </w:r>
      <w:r w:rsidRPr="0092464C">
        <w:rPr>
          <w:rFonts w:ascii="方正仿宋_GBK" w:eastAsia="方正仿宋_GBK" w:hAnsi="方正仿宋_GBK" w:cs="方正仿宋_GBK" w:hint="eastAsia"/>
          <w:sz w:val="32"/>
          <w:szCs w:val="32"/>
        </w:rPr>
        <w:t>日，我局收到</w:t>
      </w:r>
      <w:r>
        <w:rPr>
          <w:rFonts w:ascii="方正仿宋_GBK" w:eastAsia="方正仿宋_GBK" w:hAnsi="方正仿宋_GBK" w:cs="方正仿宋_GBK" w:hint="eastAsia"/>
          <w:sz w:val="32"/>
          <w:szCs w:val="32"/>
        </w:rPr>
        <w:t>重庆汇聚信医疗科技有限公司提供的《情况说明》，</w:t>
      </w:r>
      <w:r w:rsidR="0092464C">
        <w:rPr>
          <w:rFonts w:ascii="方正仿宋_GBK" w:eastAsia="方正仿宋_GBK" w:hAnsi="方正仿宋_GBK" w:cs="方正仿宋_GBK" w:hint="eastAsia"/>
          <w:sz w:val="32"/>
          <w:szCs w:val="32"/>
        </w:rPr>
        <w:t>称“</w:t>
      </w:r>
      <w:r w:rsidR="0092464C" w:rsidRPr="0092464C">
        <w:rPr>
          <w:rFonts w:ascii="方正仿宋_GBK" w:eastAsia="方正仿宋_GBK" w:hAnsi="方正仿宋_GBK" w:cs="方正仿宋_GBK" w:hint="eastAsia"/>
          <w:sz w:val="32"/>
          <w:szCs w:val="32"/>
        </w:rPr>
        <w:t>我公司无法提供监狱企业证明材料复印件、残疾人福利性单位声明函。我公司是中小微企业。</w:t>
      </w:r>
      <w:r w:rsidR="0092464C">
        <w:rPr>
          <w:rFonts w:ascii="方正仿宋_GBK" w:eastAsia="方正仿宋_GBK" w:hAnsi="方正仿宋_GBK" w:cs="方正仿宋_GBK" w:hint="eastAsia"/>
          <w:sz w:val="32"/>
          <w:szCs w:val="32"/>
        </w:rPr>
        <w:t>”并附《</w:t>
      </w:r>
      <w:r w:rsidR="0092464C" w:rsidRPr="009260E0">
        <w:rPr>
          <w:rFonts w:ascii="方正仿宋_GBK" w:eastAsia="方正仿宋_GBK" w:hAnsi="方正仿宋_GBK" w:cs="方正仿宋_GBK" w:hint="eastAsia"/>
          <w:sz w:val="32"/>
          <w:szCs w:val="32"/>
        </w:rPr>
        <w:t>中小企业声明函（货物类）</w:t>
      </w:r>
      <w:r w:rsidR="0092464C">
        <w:rPr>
          <w:rFonts w:ascii="方正仿宋_GBK" w:eastAsia="方正仿宋_GBK" w:hAnsi="方正仿宋_GBK" w:cs="方正仿宋_GBK" w:hint="eastAsia"/>
          <w:sz w:val="32"/>
          <w:szCs w:val="32"/>
        </w:rPr>
        <w:t>》，称“</w:t>
      </w:r>
      <w:r w:rsidR="0092464C" w:rsidRPr="0092464C">
        <w:rPr>
          <w:rFonts w:ascii="方正仿宋_GBK" w:eastAsia="方正仿宋_GBK" w:hAnsi="方正仿宋_GBK" w:cs="方正仿宋_GBK" w:hint="eastAsia"/>
          <w:sz w:val="32"/>
          <w:szCs w:val="32"/>
        </w:rPr>
        <w:t>数字化医用X射线摄影系统 ，属于（工业）行业；制造商为 河北天地智慧医疗设备股份有限公司，从业人员 63 人，营业收入为3662.66万元，资产总额为12739.16万元，属于（小</w:t>
      </w:r>
      <w:r w:rsidR="0092464C" w:rsidRPr="0092464C">
        <w:rPr>
          <w:rFonts w:ascii="方正仿宋_GBK" w:eastAsia="方正仿宋_GBK" w:hAnsi="方正仿宋_GBK" w:cs="方正仿宋_GBK" w:hint="eastAsia"/>
          <w:sz w:val="32"/>
          <w:szCs w:val="32"/>
        </w:rPr>
        <w:lastRenderedPageBreak/>
        <w:t>型企业）；以上企业，不属于大企业的分支机构，不存在控股股东为大企业的情形，也不存在与大企业的负责人为同一人的情形。本企业对上述声明内容的真实性负责。如有虚假，将依法承担相应责任。</w:t>
      </w:r>
      <w:r w:rsidR="0092464C">
        <w:rPr>
          <w:rFonts w:ascii="方正仿宋_GBK" w:eastAsia="方正仿宋_GBK" w:hAnsi="方正仿宋_GBK" w:cs="方正仿宋_GBK" w:hint="eastAsia"/>
          <w:sz w:val="32"/>
          <w:szCs w:val="32"/>
        </w:rPr>
        <w:t>”</w:t>
      </w:r>
    </w:p>
    <w:bookmarkEnd w:id="10"/>
    <w:bookmarkEnd w:id="11"/>
    <w:p w:rsidR="00E07E2D" w:rsidRDefault="0092464C">
      <w:pPr>
        <w:spacing w:line="560" w:lineRule="exact"/>
        <w:ind w:firstLineChars="200" w:firstLine="640"/>
        <w:rPr>
          <w:rFonts w:ascii="方正仿宋_GBK" w:eastAsia="方正仿宋_GBK" w:hAnsi="方正仿宋_GBK" w:cs="方正仿宋_GBK"/>
          <w:color w:val="333333"/>
          <w:sz w:val="32"/>
          <w:szCs w:val="32"/>
          <w:shd w:val="clear" w:color="auto" w:fill="FFFFFF"/>
        </w:rPr>
      </w:pPr>
      <w:r>
        <w:rPr>
          <w:rFonts w:ascii="方正仿宋_GBK" w:eastAsia="方正仿宋_GBK" w:hAnsi="宋体" w:cs="宋体" w:hint="eastAsia"/>
          <w:sz w:val="32"/>
        </w:rPr>
        <w:t>（十八</w:t>
      </w:r>
      <w:r w:rsidR="005D2223">
        <w:rPr>
          <w:rFonts w:ascii="方正仿宋_GBK" w:eastAsia="方正仿宋_GBK" w:hAnsi="宋体" w:cs="宋体" w:hint="eastAsia"/>
          <w:sz w:val="32"/>
        </w:rPr>
        <w:t>）</w:t>
      </w:r>
      <w:r w:rsidR="00FC6459">
        <w:rPr>
          <w:rFonts w:ascii="方正仿宋_GBK" w:eastAsia="方正仿宋_GBK" w:hAnsi="宋体" w:cs="宋体" w:hint="eastAsia"/>
          <w:sz w:val="32"/>
        </w:rPr>
        <w:t>根据</w:t>
      </w:r>
      <w:r w:rsidR="00FC6459">
        <w:rPr>
          <w:rFonts w:ascii="方正仿宋_GBK" w:eastAsia="方正仿宋_GBK" w:hAnsi="方正仿宋_GBK" w:cs="方正仿宋_GBK" w:hint="eastAsia"/>
          <w:sz w:val="32"/>
          <w:szCs w:val="32"/>
        </w:rPr>
        <w:t>重庆汇聚信医疗科技有限公司提供的《第二类医疗器械经营备案凭证》显示：备案部门（公章）：重庆市江北区市场监督管理局，备案日期：2022年06月02日。而本项目</w:t>
      </w:r>
      <w:r w:rsidR="00FC6459" w:rsidRPr="00D77A2B">
        <w:rPr>
          <w:rFonts w:ascii="方正仿宋_GBK" w:eastAsia="方正仿宋_GBK" w:hAnsi="方正仿宋_GBK" w:cs="方正仿宋_GBK" w:hint="eastAsia"/>
          <w:sz w:val="32"/>
          <w:szCs w:val="32"/>
        </w:rPr>
        <w:t>于</w:t>
      </w:r>
      <w:r w:rsidR="00FC6459">
        <w:rPr>
          <w:rFonts w:ascii="方正仿宋_GBK" w:eastAsia="方正仿宋_GBK" w:hAnsi="方正仿宋_GBK" w:cs="方正仿宋_GBK" w:hint="eastAsia"/>
          <w:sz w:val="32"/>
          <w:szCs w:val="32"/>
        </w:rPr>
        <w:t>2022年5月18日</w:t>
      </w:r>
      <w:r w:rsidR="00FC6459" w:rsidRPr="00D77A2B">
        <w:rPr>
          <w:rFonts w:ascii="方正仿宋_GBK" w:eastAsia="方正仿宋_GBK" w:hAnsi="方正仿宋_GBK" w:cs="方正仿宋_GBK" w:hint="eastAsia"/>
          <w:sz w:val="32"/>
          <w:szCs w:val="32"/>
        </w:rPr>
        <w:t>14:30</w:t>
      </w:r>
      <w:r w:rsidR="00FC6459">
        <w:rPr>
          <w:rFonts w:ascii="方正仿宋_GBK" w:eastAsia="方正仿宋_GBK" w:hAnsi="方正仿宋_GBK" w:cs="方正仿宋_GBK" w:hint="eastAsia"/>
          <w:sz w:val="32"/>
          <w:szCs w:val="32"/>
        </w:rPr>
        <w:t>在区交易中心开标二室进行询价采购，显然供应商重庆汇聚信医疗科技有限公司无法在询价采购评审前提供有效的</w:t>
      </w:r>
      <w:r w:rsidR="00FC6459" w:rsidRPr="00D77A2B">
        <w:rPr>
          <w:rFonts w:ascii="方正仿宋_GBK" w:eastAsia="方正仿宋_GBK" w:hAnsi="方正仿宋_GBK" w:cs="方正仿宋_GBK" w:hint="eastAsia"/>
          <w:sz w:val="32"/>
          <w:szCs w:val="32"/>
        </w:rPr>
        <w:t>《医疗器械经营许可证》。</w:t>
      </w:r>
    </w:p>
    <w:p w:rsidR="00D77A2B" w:rsidRDefault="00D77A2B">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color w:val="333333"/>
          <w:sz w:val="32"/>
          <w:szCs w:val="32"/>
          <w:shd w:val="clear" w:color="auto" w:fill="FFFFFF"/>
        </w:rPr>
        <w:t>（十</w:t>
      </w:r>
      <w:r w:rsidR="00F679EE">
        <w:rPr>
          <w:rFonts w:ascii="方正仿宋_GBK" w:eastAsia="方正仿宋_GBK" w:hAnsi="方正仿宋_GBK" w:cs="方正仿宋_GBK" w:hint="eastAsia"/>
          <w:color w:val="333333"/>
          <w:sz w:val="32"/>
          <w:szCs w:val="32"/>
          <w:shd w:val="clear" w:color="auto" w:fill="FFFFFF"/>
        </w:rPr>
        <w:t>九</w:t>
      </w:r>
      <w:r>
        <w:rPr>
          <w:rFonts w:ascii="方正仿宋_GBK" w:eastAsia="方正仿宋_GBK" w:hAnsi="方正仿宋_GBK" w:cs="方正仿宋_GBK" w:hint="eastAsia"/>
          <w:color w:val="333333"/>
          <w:sz w:val="32"/>
          <w:szCs w:val="32"/>
          <w:shd w:val="clear" w:color="auto" w:fill="FFFFFF"/>
        </w:rPr>
        <w:t>）</w:t>
      </w:r>
      <w:r>
        <w:rPr>
          <w:rFonts w:ascii="方正仿宋_GBK" w:eastAsia="方正仿宋_GBK" w:hAnsi="仿宋" w:cs="宋体" w:hint="eastAsia"/>
          <w:kern w:val="0"/>
          <w:sz w:val="32"/>
          <w:szCs w:val="32"/>
        </w:rPr>
        <w:t>根据区交易中心</w:t>
      </w:r>
      <w:r>
        <w:rPr>
          <w:rFonts w:ascii="方正仿宋_GBK" w:eastAsia="方正仿宋_GBK" w:hAnsi="宋体" w:hint="eastAsia"/>
          <w:color w:val="000000"/>
          <w:sz w:val="32"/>
          <w:szCs w:val="32"/>
        </w:rPr>
        <w:t>提供的本项目供应商</w:t>
      </w:r>
      <w:r>
        <w:rPr>
          <w:rFonts w:ascii="方正仿宋_GBK" w:eastAsia="方正仿宋_GBK" w:hAnsi="方正仿宋_GBK" w:cs="方正仿宋_GBK" w:hint="eastAsia"/>
          <w:sz w:val="32"/>
          <w:szCs w:val="32"/>
        </w:rPr>
        <w:t>重庆汇聚信医疗科技有限</w:t>
      </w:r>
      <w:r w:rsidRPr="00890370">
        <w:rPr>
          <w:rFonts w:ascii="方正仿宋_GBK" w:eastAsia="方正仿宋_GBK" w:hAnsi="宋体" w:cs="宋体" w:hint="eastAsia"/>
          <w:sz w:val="32"/>
        </w:rPr>
        <w:t>公司</w:t>
      </w:r>
      <w:r>
        <w:rPr>
          <w:rFonts w:ascii="方正仿宋_GBK" w:eastAsia="方正仿宋_GBK" w:hAnsi="宋体" w:cs="宋体" w:hint="eastAsia"/>
          <w:sz w:val="32"/>
        </w:rPr>
        <w:t>的《响应文件》也未发现有</w:t>
      </w:r>
      <w:r w:rsidRPr="00D77A2B">
        <w:rPr>
          <w:rFonts w:ascii="方正仿宋_GBK" w:eastAsia="方正仿宋_GBK" w:hAnsi="方正仿宋_GBK" w:cs="方正仿宋_GBK" w:hint="eastAsia"/>
          <w:sz w:val="32"/>
          <w:szCs w:val="32"/>
        </w:rPr>
        <w:t>《医疗器械经营许可证》</w:t>
      </w:r>
      <w:r>
        <w:rPr>
          <w:rFonts w:ascii="方正仿宋_GBK" w:eastAsia="方正仿宋_GBK" w:hAnsi="方正仿宋_GBK" w:cs="方正仿宋_GBK" w:hint="eastAsia"/>
          <w:sz w:val="32"/>
          <w:szCs w:val="32"/>
        </w:rPr>
        <w:t>。</w:t>
      </w:r>
    </w:p>
    <w:p w:rsidR="00E07E2D" w:rsidRDefault="00EB657A" w:rsidP="00455AAB">
      <w:pPr>
        <w:ind w:firstLineChars="200" w:firstLine="640"/>
        <w:rPr>
          <w:rFonts w:ascii="方正仿宋_GBK" w:eastAsia="方正仿宋_GBK" w:hAnsiTheme="minorHAnsi" w:cstheme="minorBidi"/>
          <w:sz w:val="32"/>
          <w:szCs w:val="32"/>
        </w:rPr>
      </w:pPr>
      <w:r>
        <w:rPr>
          <w:rFonts w:ascii="方正仿宋_GBK" w:eastAsia="方正仿宋_GBK" w:hAnsiTheme="minorHAnsi" w:cstheme="minorBidi" w:hint="eastAsia"/>
          <w:sz w:val="32"/>
          <w:szCs w:val="32"/>
        </w:rPr>
        <w:t>上述事实，有</w:t>
      </w:r>
      <w:r>
        <w:rPr>
          <w:rFonts w:ascii="方正仿宋_GBK" w:eastAsia="方正仿宋_GBK" w:hint="eastAsia"/>
          <w:sz w:val="32"/>
          <w:szCs w:val="32"/>
        </w:rPr>
        <w:t>重庆市政府采购交易管理系统流程记录，</w:t>
      </w:r>
      <w:r w:rsidR="00F50BC8" w:rsidRPr="00041423">
        <w:rPr>
          <w:rFonts w:ascii="方正仿宋_GBK" w:eastAsia="方正仿宋_GBK" w:hint="eastAsia"/>
          <w:sz w:val="32"/>
          <w:szCs w:val="32"/>
        </w:rPr>
        <w:t>区妇幼保健计划生育服务中心</w:t>
      </w:r>
      <w:r w:rsidR="00F50BC8">
        <w:rPr>
          <w:rFonts w:ascii="方正仿宋_GBK" w:eastAsia="方正仿宋_GBK" w:hAnsi="Verdana" w:cs="宋体" w:hint="eastAsia"/>
          <w:color w:val="000000"/>
          <w:kern w:val="0"/>
          <w:sz w:val="32"/>
          <w:szCs w:val="32"/>
        </w:rPr>
        <w:t>、</w:t>
      </w:r>
      <w:r w:rsidR="00F50BC8">
        <w:rPr>
          <w:rFonts w:ascii="方正仿宋_GBK" w:eastAsia="方正仿宋_GBK" w:hAnsi="仿宋" w:cs="宋体" w:hint="eastAsia"/>
          <w:kern w:val="0"/>
          <w:sz w:val="32"/>
          <w:szCs w:val="32"/>
        </w:rPr>
        <w:t>区交易中心在重庆市政府采购网发布“</w:t>
      </w:r>
      <w:r w:rsidR="00F50BC8" w:rsidRPr="00FC0B9C">
        <w:rPr>
          <w:rFonts w:ascii="方正仿宋_GBK" w:eastAsia="方正仿宋_GBK" w:hint="eastAsia"/>
          <w:sz w:val="32"/>
          <w:szCs w:val="32"/>
        </w:rPr>
        <w:t>黔江区妇幼保健计划生育服务中心医用设备-DR仪器一台(QIJ22A00412)</w:t>
      </w:r>
      <w:r w:rsidR="00F50BC8">
        <w:rPr>
          <w:rFonts w:ascii="方正仿宋_GBK" w:eastAsia="方正仿宋_GBK" w:hAnsi="仿宋" w:cs="宋体" w:hint="eastAsia"/>
          <w:kern w:val="0"/>
          <w:sz w:val="32"/>
          <w:szCs w:val="32"/>
        </w:rPr>
        <w:t>”</w:t>
      </w:r>
      <w:r w:rsidR="00F50BC8" w:rsidRPr="00FC0B9C">
        <w:rPr>
          <w:rFonts w:ascii="方正仿宋_GBK" w:eastAsia="方正仿宋_GBK" w:hint="eastAsia"/>
          <w:sz w:val="32"/>
          <w:szCs w:val="32"/>
        </w:rPr>
        <w:t xml:space="preserve"> 询价公告</w:t>
      </w:r>
      <w:r w:rsidR="00F50BC8">
        <w:rPr>
          <w:rFonts w:ascii="方正仿宋_GBK" w:eastAsia="方正仿宋_GBK" w:hAnsi="仿宋" w:cs="宋体" w:hint="eastAsia"/>
          <w:kern w:val="0"/>
          <w:sz w:val="32"/>
          <w:szCs w:val="32"/>
        </w:rPr>
        <w:t>及本项目</w:t>
      </w:r>
      <w:r w:rsidR="00F50BC8">
        <w:rPr>
          <w:rFonts w:ascii="方正仿宋_GBK" w:eastAsia="方正仿宋_GBK" w:hAnsi="宋体" w:hint="eastAsia"/>
          <w:color w:val="000000"/>
          <w:sz w:val="32"/>
          <w:szCs w:val="32"/>
        </w:rPr>
        <w:t>《</w:t>
      </w:r>
      <w:r w:rsidR="00F50BC8" w:rsidRPr="00AE5DF5">
        <w:rPr>
          <w:rFonts w:ascii="方正仿宋_GBK" w:eastAsia="方正仿宋_GBK" w:hAnsi="宋体" w:hint="eastAsia"/>
          <w:color w:val="000000"/>
          <w:sz w:val="32"/>
          <w:szCs w:val="32"/>
        </w:rPr>
        <w:t>询价通知书</w:t>
      </w:r>
      <w:r w:rsidR="00F50BC8">
        <w:rPr>
          <w:rFonts w:ascii="方正仿宋_GBK" w:eastAsia="方正仿宋_GBK" w:hAnsi="宋体" w:hint="eastAsia"/>
          <w:color w:val="000000"/>
          <w:sz w:val="32"/>
          <w:szCs w:val="32"/>
        </w:rPr>
        <w:t>》</w:t>
      </w:r>
      <w:r>
        <w:rPr>
          <w:rFonts w:ascii="方正仿宋_GBK" w:eastAsia="方正仿宋_GBK" w:hAnsi="宋体" w:hint="eastAsia"/>
          <w:color w:val="000000"/>
          <w:sz w:val="32"/>
          <w:szCs w:val="32"/>
        </w:rPr>
        <w:t>，黔江区财政局</w:t>
      </w:r>
      <w:r>
        <w:rPr>
          <w:rFonts w:ascii="方正仿宋_GBK" w:eastAsia="方正仿宋_GBK" w:hAnsi="仿宋" w:cs="宋体" w:hint="eastAsia"/>
          <w:kern w:val="0"/>
          <w:sz w:val="32"/>
          <w:szCs w:val="32"/>
        </w:rPr>
        <w:t>《政府采购监督检查通知书》《政府采购监督检查副本发送通知书》《政府采购调查取证通知书》《关于建议暂停政府采购活动的函》，</w:t>
      </w:r>
      <w:r w:rsidR="00FE3F7C">
        <w:rPr>
          <w:rFonts w:ascii="方正仿宋_GBK" w:eastAsia="方正仿宋_GBK" w:hAnsi="Verdana" w:cs="宋体" w:hint="eastAsia"/>
          <w:color w:val="000000"/>
          <w:kern w:val="0"/>
          <w:sz w:val="32"/>
          <w:szCs w:val="32"/>
        </w:rPr>
        <w:t>区</w:t>
      </w:r>
      <w:r w:rsidR="00FE3F7C" w:rsidRPr="00AC2677">
        <w:rPr>
          <w:rFonts w:ascii="方正仿宋_GBK" w:eastAsia="方正仿宋_GBK" w:hAnsi="Verdana" w:cs="宋体" w:hint="eastAsia"/>
          <w:color w:val="000000"/>
          <w:kern w:val="0"/>
          <w:sz w:val="32"/>
          <w:szCs w:val="32"/>
        </w:rPr>
        <w:t>妇幼保健计划生育服务中心</w:t>
      </w:r>
      <w:r w:rsidR="00FE3F7C">
        <w:rPr>
          <w:rFonts w:ascii="方正仿宋_GBK" w:eastAsia="方正仿宋_GBK" w:hAnsi="Verdana" w:cs="宋体" w:hint="eastAsia"/>
          <w:color w:val="000000"/>
          <w:kern w:val="0"/>
          <w:sz w:val="32"/>
          <w:szCs w:val="32"/>
        </w:rPr>
        <w:t>《</w:t>
      </w:r>
      <w:r w:rsidR="00FE3F7C" w:rsidRPr="00ED5EB9">
        <w:rPr>
          <w:rFonts w:ascii="方正仿宋_GBK" w:eastAsia="方正仿宋_GBK" w:hAnsi="Verdana" w:cs="宋体" w:hint="eastAsia"/>
          <w:color w:val="000000"/>
          <w:kern w:val="0"/>
          <w:sz w:val="32"/>
          <w:szCs w:val="32"/>
        </w:rPr>
        <w:t>关于政府采购调查取证通知书的复函</w:t>
      </w:r>
      <w:r w:rsidR="00FE3F7C">
        <w:rPr>
          <w:rFonts w:ascii="方正仿宋_GBK" w:eastAsia="方正仿宋_GBK" w:hAnsi="Verdana" w:cs="宋体" w:hint="eastAsia"/>
          <w:color w:val="000000"/>
          <w:kern w:val="0"/>
          <w:sz w:val="32"/>
          <w:szCs w:val="32"/>
        </w:rPr>
        <w:t>》《</w:t>
      </w:r>
      <w:r w:rsidR="00FE3F7C" w:rsidRPr="00ED5EB9">
        <w:rPr>
          <w:rFonts w:ascii="方正仿宋_GBK" w:eastAsia="方正仿宋_GBK" w:hAnsi="Verdana" w:cs="宋体" w:hint="eastAsia"/>
          <w:color w:val="000000"/>
          <w:kern w:val="0"/>
          <w:sz w:val="32"/>
          <w:szCs w:val="32"/>
        </w:rPr>
        <w:t>关于重庆市黔江区财政局政府采购调查取证通知书的复函</w:t>
      </w:r>
      <w:r w:rsidR="00FE3F7C">
        <w:rPr>
          <w:rFonts w:ascii="方正仿宋_GBK" w:eastAsia="方正仿宋_GBK" w:hAnsi="Verdana" w:cs="宋体" w:hint="eastAsia"/>
          <w:color w:val="000000"/>
          <w:kern w:val="0"/>
          <w:sz w:val="32"/>
          <w:szCs w:val="32"/>
        </w:rPr>
        <w:t>》</w:t>
      </w:r>
      <w:r>
        <w:rPr>
          <w:rFonts w:ascii="方正仿宋_GBK" w:eastAsia="方正仿宋_GBK" w:hAnsi="Verdana" w:cs="宋体" w:hint="eastAsia"/>
          <w:color w:val="000000"/>
          <w:kern w:val="0"/>
          <w:sz w:val="32"/>
          <w:szCs w:val="32"/>
        </w:rPr>
        <w:t>，</w:t>
      </w:r>
      <w:r w:rsidR="002A5F55">
        <w:rPr>
          <w:rFonts w:ascii="方正仿宋_GBK" w:eastAsia="方正仿宋_GBK" w:hAnsi="方正仿宋_GBK" w:cs="方正仿宋_GBK" w:hint="eastAsia"/>
          <w:sz w:val="32"/>
          <w:szCs w:val="32"/>
        </w:rPr>
        <w:t>重庆汇聚信医疗科技有限公司提供的</w:t>
      </w:r>
      <w:r w:rsidR="00455AAB">
        <w:rPr>
          <w:rFonts w:ascii="方正仿宋_GBK" w:eastAsia="方正仿宋_GBK" w:hAnsi="方正仿宋_GBK" w:cs="方正仿宋_GBK" w:hint="eastAsia"/>
          <w:sz w:val="32"/>
          <w:szCs w:val="32"/>
        </w:rPr>
        <w:t>《情况说明》《</w:t>
      </w:r>
      <w:r w:rsidR="00455AAB" w:rsidRPr="009260E0">
        <w:rPr>
          <w:rFonts w:ascii="方正仿宋_GBK" w:eastAsia="方正仿宋_GBK" w:hAnsi="方正仿宋_GBK" w:cs="方正仿宋_GBK" w:hint="eastAsia"/>
          <w:sz w:val="32"/>
          <w:szCs w:val="32"/>
        </w:rPr>
        <w:t>中小企业声明函（货</w:t>
      </w:r>
      <w:r w:rsidR="00455AAB" w:rsidRPr="009260E0">
        <w:rPr>
          <w:rFonts w:ascii="方正仿宋_GBK" w:eastAsia="方正仿宋_GBK" w:hAnsi="方正仿宋_GBK" w:cs="方正仿宋_GBK" w:hint="eastAsia"/>
          <w:sz w:val="32"/>
          <w:szCs w:val="32"/>
        </w:rPr>
        <w:lastRenderedPageBreak/>
        <w:t>物类）</w:t>
      </w:r>
      <w:r w:rsidR="00455AAB">
        <w:rPr>
          <w:rFonts w:ascii="方正仿宋_GBK" w:eastAsia="方正仿宋_GBK" w:hAnsi="方正仿宋_GBK" w:cs="方正仿宋_GBK" w:hint="eastAsia"/>
          <w:sz w:val="32"/>
          <w:szCs w:val="32"/>
        </w:rPr>
        <w:t>》</w:t>
      </w:r>
      <w:r w:rsidR="002A5F55">
        <w:rPr>
          <w:rFonts w:ascii="方正仿宋_GBK" w:eastAsia="方正仿宋_GBK" w:hAnsi="方正仿宋_GBK" w:cs="方正仿宋_GBK" w:hint="eastAsia"/>
          <w:sz w:val="32"/>
          <w:szCs w:val="32"/>
        </w:rPr>
        <w:t>《第二类医疗器械经营备案凭证》，</w:t>
      </w:r>
      <w:r w:rsidR="00633EF2">
        <w:rPr>
          <w:rFonts w:ascii="方正仿宋_GBK" w:eastAsia="方正仿宋_GBK" w:hAnsi="仿宋" w:cs="宋体" w:hint="eastAsia"/>
          <w:kern w:val="0"/>
          <w:sz w:val="32"/>
          <w:szCs w:val="32"/>
        </w:rPr>
        <w:t>区交易中心</w:t>
      </w:r>
      <w:r w:rsidR="00633EF2">
        <w:rPr>
          <w:rFonts w:ascii="方正仿宋_GBK" w:eastAsia="方正仿宋_GBK" w:hAnsi="宋体" w:hint="eastAsia"/>
          <w:color w:val="000000"/>
          <w:sz w:val="32"/>
          <w:szCs w:val="32"/>
        </w:rPr>
        <w:t>提供的本项目的</w:t>
      </w:r>
      <w:r w:rsidR="00633EF2">
        <w:rPr>
          <w:rFonts w:ascii="方正仿宋_GBK" w:eastAsia="方正仿宋_GBK" w:hAnsi="仿宋" w:cs="宋体" w:hint="eastAsia"/>
          <w:kern w:val="0"/>
          <w:sz w:val="32"/>
          <w:szCs w:val="32"/>
        </w:rPr>
        <w:t>《询价通知书》</w:t>
      </w:r>
      <w:r w:rsidR="00633EF2">
        <w:rPr>
          <w:rFonts w:ascii="方正仿宋_GBK" w:eastAsia="方正仿宋_GBK" w:hAnsi="宋体" w:cs="宋体" w:hint="eastAsia"/>
          <w:sz w:val="32"/>
        </w:rPr>
        <w:t>《响应文件》</w:t>
      </w:r>
      <w:r w:rsidR="00633EF2">
        <w:rPr>
          <w:rFonts w:ascii="方正仿宋_GBK" w:eastAsia="方正仿宋_GBK" w:hAnsi="仿宋" w:cs="宋体" w:hint="eastAsia"/>
          <w:kern w:val="0"/>
          <w:sz w:val="32"/>
          <w:szCs w:val="32"/>
        </w:rPr>
        <w:t>《投标报价表》《资格性审查表》《评审汇总表》《评标报告》等采购资料</w:t>
      </w:r>
      <w:r>
        <w:rPr>
          <w:rFonts w:ascii="方正仿宋_GBK" w:eastAsia="方正仿宋_GBK" w:hAnsi="Verdana" w:cs="宋体" w:hint="eastAsia"/>
          <w:color w:val="000000"/>
          <w:kern w:val="0"/>
          <w:sz w:val="32"/>
          <w:szCs w:val="32"/>
        </w:rPr>
        <w:t>以及</w:t>
      </w:r>
      <w:r>
        <w:rPr>
          <w:rFonts w:ascii="方正仿宋_GBK" w:eastAsia="方正仿宋_GBK" w:hAnsiTheme="minorHAnsi" w:cstheme="minorBidi" w:hint="eastAsia"/>
          <w:sz w:val="32"/>
          <w:szCs w:val="32"/>
        </w:rPr>
        <w:t>重庆市政府采购网相关公告资料等在案佐证。</w:t>
      </w:r>
    </w:p>
    <w:p w:rsidR="00E07E2D" w:rsidRDefault="00EB657A">
      <w:pPr>
        <w:widowControl/>
        <w:spacing w:line="560" w:lineRule="exact"/>
        <w:ind w:firstLineChars="200" w:firstLine="640"/>
        <w:jc w:val="left"/>
        <w:rPr>
          <w:rFonts w:ascii="华文楷体" w:eastAsia="华文楷体" w:hAnsi="华文楷体" w:cs="宋体"/>
          <w:kern w:val="0"/>
          <w:sz w:val="32"/>
          <w:szCs w:val="32"/>
        </w:rPr>
      </w:pPr>
      <w:r>
        <w:rPr>
          <w:rFonts w:ascii="方正楷体_GBK" w:eastAsia="方正楷体_GBK" w:hAnsi="方正楷体_GBK" w:cs="方正楷体_GBK" w:hint="eastAsia"/>
          <w:kern w:val="0"/>
          <w:sz w:val="32"/>
          <w:szCs w:val="32"/>
        </w:rPr>
        <w:t>我局认为</w:t>
      </w:r>
      <w:r>
        <w:rPr>
          <w:rFonts w:ascii="华文楷体" w:eastAsia="华文楷体" w:hAnsi="华文楷体" w:cs="宋体" w:hint="eastAsia"/>
          <w:kern w:val="0"/>
          <w:sz w:val="32"/>
          <w:szCs w:val="32"/>
        </w:rPr>
        <w:t>：</w:t>
      </w:r>
    </w:p>
    <w:p w:rsidR="00E07E2D" w:rsidRDefault="00EB657A">
      <w:pPr>
        <w:spacing w:line="560" w:lineRule="exact"/>
        <w:ind w:firstLineChars="200" w:firstLine="640"/>
      </w:pPr>
      <w:bookmarkStart w:id="12" w:name="OLE_LINK88"/>
      <w:r>
        <w:rPr>
          <w:rFonts w:ascii="方正仿宋_GBK" w:eastAsia="方正仿宋_GBK" w:hAnsi="Calibri" w:hint="eastAsia"/>
          <w:sz w:val="32"/>
          <w:szCs w:val="32"/>
        </w:rPr>
        <w:t>（一）</w:t>
      </w:r>
      <w:r>
        <w:rPr>
          <w:rFonts w:ascii="方正仿宋_GBK" w:eastAsia="方正仿宋_GBK" w:hAnsiTheme="minorHAnsi" w:cstheme="minorBidi" w:hint="eastAsia"/>
          <w:sz w:val="32"/>
          <w:szCs w:val="32"/>
        </w:rPr>
        <w:t>根据《中华人民</w:t>
      </w:r>
      <w:r>
        <w:rPr>
          <w:rFonts w:ascii="方正仿宋_GBK" w:eastAsia="方正仿宋_GBK" w:hAnsiTheme="minorHAnsi" w:cstheme="minorBidi"/>
          <w:sz w:val="32"/>
          <w:szCs w:val="32"/>
        </w:rPr>
        <w:t>共和国政府采购法</w:t>
      </w:r>
      <w:r>
        <w:rPr>
          <w:rFonts w:ascii="方正仿宋_GBK" w:eastAsia="方正仿宋_GBK" w:hAnsiTheme="minorHAnsi" w:cstheme="minorBidi" w:hint="eastAsia"/>
          <w:sz w:val="32"/>
          <w:szCs w:val="32"/>
        </w:rPr>
        <w:t>》第七十条“任何单位和个人对政府采购活动中的违法行为，有权控告和检举，有关部门、机关应当依照各自职责及时处理”相关规定，</w:t>
      </w:r>
      <w:r w:rsidR="000C59D7">
        <w:rPr>
          <w:rFonts w:ascii="方正仿宋_GBK" w:eastAsia="方正仿宋_GBK" w:hAnsi="Verdana" w:cs="宋体" w:hint="eastAsia"/>
          <w:color w:val="000000"/>
          <w:kern w:val="0"/>
          <w:sz w:val="32"/>
          <w:szCs w:val="32"/>
        </w:rPr>
        <w:t>区</w:t>
      </w:r>
      <w:r w:rsidR="000C59D7" w:rsidRPr="00AC2677">
        <w:rPr>
          <w:rFonts w:ascii="方正仿宋_GBK" w:eastAsia="方正仿宋_GBK" w:hAnsi="Verdana" w:cs="宋体" w:hint="eastAsia"/>
          <w:color w:val="000000"/>
          <w:kern w:val="0"/>
          <w:sz w:val="32"/>
          <w:szCs w:val="32"/>
        </w:rPr>
        <w:t>妇幼保健计划生育服务中心</w:t>
      </w:r>
      <w:r>
        <w:rPr>
          <w:rFonts w:ascii="方正仿宋_GBK" w:eastAsia="方正仿宋_GBK" w:hAnsiTheme="minorHAnsi" w:cstheme="minorBidi" w:hint="eastAsia"/>
          <w:sz w:val="32"/>
          <w:szCs w:val="32"/>
        </w:rPr>
        <w:t>向我局</w:t>
      </w:r>
      <w:r w:rsidR="006B2D29">
        <w:rPr>
          <w:rFonts w:ascii="方正仿宋_GBK" w:eastAsia="方正仿宋_GBK" w:hAnsiTheme="minorHAnsi" w:cstheme="minorBidi" w:hint="eastAsia"/>
          <w:sz w:val="32"/>
          <w:szCs w:val="32"/>
        </w:rPr>
        <w:t>反映情况</w:t>
      </w:r>
      <w:r>
        <w:rPr>
          <w:rFonts w:ascii="方正仿宋_GBK" w:eastAsia="方正仿宋_GBK" w:hAnsiTheme="minorHAnsi" w:cstheme="minorBidi" w:hint="eastAsia"/>
          <w:sz w:val="32"/>
          <w:szCs w:val="32"/>
        </w:rPr>
        <w:t>符合规定。</w:t>
      </w:r>
    </w:p>
    <w:bookmarkEnd w:id="12"/>
    <w:p w:rsidR="00E07E2D" w:rsidRDefault="00EB657A" w:rsidP="004B7280">
      <w:pPr>
        <w:spacing w:line="560" w:lineRule="exact"/>
        <w:ind w:firstLineChars="200" w:firstLine="640"/>
        <w:rPr>
          <w:rFonts w:ascii="方正仿宋_GBK" w:eastAsia="方正仿宋_GBK" w:hAnsi="Verdana" w:cs="宋体"/>
          <w:color w:val="000000"/>
          <w:kern w:val="0"/>
          <w:sz w:val="32"/>
          <w:szCs w:val="32"/>
        </w:rPr>
      </w:pPr>
      <w:r>
        <w:rPr>
          <w:rFonts w:ascii="方正仿宋_GBK" w:eastAsia="方正仿宋_GBK" w:hAnsiTheme="minorHAnsi" w:cstheme="minorBidi" w:hint="eastAsia"/>
          <w:sz w:val="32"/>
          <w:szCs w:val="32"/>
        </w:rPr>
        <w:t>（二）根据《中华人民</w:t>
      </w:r>
      <w:r>
        <w:rPr>
          <w:rFonts w:ascii="方正仿宋_GBK" w:eastAsia="方正仿宋_GBK" w:hAnsiTheme="minorHAnsi" w:cstheme="minorBidi"/>
          <w:sz w:val="32"/>
          <w:szCs w:val="32"/>
        </w:rPr>
        <w:t>共和国政府采购法</w:t>
      </w:r>
      <w:r>
        <w:rPr>
          <w:rFonts w:ascii="方正仿宋_GBK" w:eastAsia="方正仿宋_GBK" w:hAnsiTheme="minorHAnsi" w:cstheme="minorBidi" w:hint="eastAsia"/>
          <w:sz w:val="32"/>
          <w:szCs w:val="32"/>
        </w:rPr>
        <w:t>》第十三条“各级人民政府财政部门是负责政府采购监督管理的部门，依法履行对政府采购活动的监督管理职责”，第五十九条“政府采购监督管理部门应当加强对政府采购活动及集中采购机构的监督检查”相关规定，我局对</w:t>
      </w:r>
      <w:r w:rsidR="004B7280">
        <w:rPr>
          <w:rFonts w:ascii="方正仿宋_GBK" w:eastAsia="方正仿宋_GBK" w:hAnsi="Verdana" w:cs="宋体" w:hint="eastAsia"/>
          <w:color w:val="000000"/>
          <w:kern w:val="0"/>
          <w:sz w:val="32"/>
          <w:szCs w:val="32"/>
        </w:rPr>
        <w:t>区</w:t>
      </w:r>
      <w:r w:rsidR="004B7280" w:rsidRPr="00AC2677">
        <w:rPr>
          <w:rFonts w:ascii="方正仿宋_GBK" w:eastAsia="方正仿宋_GBK" w:hAnsi="Verdana" w:cs="宋体" w:hint="eastAsia"/>
          <w:color w:val="000000"/>
          <w:kern w:val="0"/>
          <w:sz w:val="32"/>
          <w:szCs w:val="32"/>
        </w:rPr>
        <w:t>妇幼保健计划生育服务中心</w:t>
      </w:r>
      <w:r w:rsidR="004B7280">
        <w:rPr>
          <w:rFonts w:ascii="方正仿宋_GBK" w:eastAsia="方正仿宋_GBK" w:hAnsi="Verdana" w:cs="宋体" w:hint="eastAsia"/>
          <w:color w:val="000000"/>
          <w:kern w:val="0"/>
          <w:sz w:val="32"/>
          <w:szCs w:val="32"/>
        </w:rPr>
        <w:t>《关于询价采购医用DR设备有关情况的报告》（</w:t>
      </w:r>
      <w:r w:rsidR="004B7280" w:rsidRPr="00BB5D29">
        <w:rPr>
          <w:rFonts w:ascii="方正仿宋_GBK" w:eastAsia="方正仿宋_GBK" w:hAnsi="Verdana" w:cs="宋体" w:hint="eastAsia"/>
          <w:color w:val="000000"/>
          <w:kern w:val="0"/>
          <w:sz w:val="32"/>
          <w:szCs w:val="32"/>
        </w:rPr>
        <w:t>黔江妇幼〔2022〕</w:t>
      </w:r>
      <w:r w:rsidR="004B7280">
        <w:rPr>
          <w:rFonts w:ascii="方正仿宋_GBK" w:eastAsia="方正仿宋_GBK" w:hAnsi="Verdana" w:cs="宋体" w:hint="eastAsia"/>
          <w:color w:val="000000"/>
          <w:kern w:val="0"/>
          <w:sz w:val="32"/>
          <w:szCs w:val="32"/>
        </w:rPr>
        <w:t>31</w:t>
      </w:r>
      <w:r w:rsidR="004B7280" w:rsidRPr="00BB5D29">
        <w:rPr>
          <w:rFonts w:ascii="方正仿宋_GBK" w:eastAsia="方正仿宋_GBK" w:hAnsi="Verdana" w:cs="宋体" w:hint="eastAsia"/>
          <w:color w:val="000000"/>
          <w:kern w:val="0"/>
          <w:sz w:val="32"/>
          <w:szCs w:val="32"/>
        </w:rPr>
        <w:t>号</w:t>
      </w:r>
      <w:r w:rsidR="004B7280">
        <w:rPr>
          <w:rFonts w:ascii="方正仿宋_GBK" w:eastAsia="方正仿宋_GBK" w:hAnsi="Verdana" w:cs="宋体" w:hint="eastAsia"/>
          <w:color w:val="000000"/>
          <w:kern w:val="0"/>
          <w:sz w:val="32"/>
          <w:szCs w:val="32"/>
        </w:rPr>
        <w:t>）涉及“</w:t>
      </w:r>
      <w:r w:rsidR="004B7280" w:rsidRPr="0045045F">
        <w:rPr>
          <w:rFonts w:ascii="方正仿宋_GBK" w:eastAsia="方正仿宋_GBK" w:hAnsi="Verdana" w:cs="宋体" w:hint="eastAsia"/>
          <w:color w:val="000000"/>
          <w:kern w:val="0"/>
          <w:sz w:val="32"/>
          <w:szCs w:val="32"/>
        </w:rPr>
        <w:t>黔江区妇幼保健计划生育服务中心医用设备-DR仪器一台</w:t>
      </w:r>
      <w:r w:rsidR="004B7280">
        <w:rPr>
          <w:rFonts w:ascii="方正仿宋_GBK" w:eastAsia="方正仿宋_GBK" w:hAnsi="Verdana" w:cs="宋体" w:hint="eastAsia"/>
          <w:color w:val="000000"/>
          <w:kern w:val="0"/>
          <w:sz w:val="32"/>
          <w:szCs w:val="32"/>
        </w:rPr>
        <w:t>（</w:t>
      </w:r>
      <w:r w:rsidR="004B7280" w:rsidRPr="0045045F">
        <w:rPr>
          <w:rFonts w:ascii="方正仿宋_GBK" w:eastAsia="方正仿宋_GBK" w:hAnsi="Verdana" w:cs="宋体" w:hint="eastAsia"/>
          <w:color w:val="000000"/>
          <w:kern w:val="0"/>
          <w:sz w:val="32"/>
          <w:szCs w:val="32"/>
        </w:rPr>
        <w:t>项目号：QIJ22A00412</w:t>
      </w:r>
      <w:r w:rsidR="004B7280">
        <w:rPr>
          <w:rFonts w:ascii="方正仿宋_GBK" w:eastAsia="方正仿宋_GBK" w:hAnsi="Verdana" w:cs="宋体" w:hint="eastAsia"/>
          <w:color w:val="000000"/>
          <w:kern w:val="0"/>
          <w:sz w:val="32"/>
          <w:szCs w:val="32"/>
        </w:rPr>
        <w:t>）”项目</w:t>
      </w:r>
      <w:r>
        <w:rPr>
          <w:rFonts w:ascii="方正仿宋_GBK" w:eastAsia="方正仿宋_GBK" w:hAnsi="Verdana" w:cs="宋体" w:hint="eastAsia"/>
          <w:color w:val="000000"/>
          <w:kern w:val="0"/>
          <w:sz w:val="32"/>
          <w:szCs w:val="32"/>
        </w:rPr>
        <w:t>启动政府采购</w:t>
      </w:r>
      <w:r>
        <w:rPr>
          <w:rFonts w:ascii="方正仿宋_GBK" w:eastAsia="方正仿宋_GBK" w:hAnsiTheme="minorHAnsi" w:cstheme="minorBidi" w:hint="eastAsia"/>
          <w:sz w:val="32"/>
          <w:szCs w:val="32"/>
        </w:rPr>
        <w:t>监督检</w:t>
      </w:r>
      <w:r>
        <w:rPr>
          <w:rFonts w:ascii="方正仿宋_GBK" w:eastAsia="方正仿宋_GBK" w:hAnsi="Verdana" w:cs="宋体" w:hint="eastAsia"/>
          <w:color w:val="000000"/>
          <w:kern w:val="0"/>
          <w:sz w:val="32"/>
          <w:szCs w:val="32"/>
        </w:rPr>
        <w:t>查程序符合规定。</w:t>
      </w:r>
    </w:p>
    <w:p w:rsidR="00E07E2D" w:rsidRDefault="005F767A">
      <w:pPr>
        <w:spacing w:line="560" w:lineRule="exact"/>
        <w:ind w:firstLineChars="200" w:firstLine="640"/>
        <w:rPr>
          <w:rFonts w:ascii="方正仿宋_GBK" w:eastAsia="方正仿宋_GBK" w:hAnsiTheme="minorHAnsi" w:cstheme="minorBidi"/>
          <w:sz w:val="32"/>
          <w:szCs w:val="32"/>
        </w:rPr>
      </w:pPr>
      <w:r>
        <w:rPr>
          <w:rFonts w:ascii="方正仿宋_GBK" w:eastAsia="方正仿宋_GBK" w:hAnsiTheme="minorHAnsi" w:cstheme="minorBidi" w:hint="eastAsia"/>
          <w:sz w:val="32"/>
          <w:szCs w:val="32"/>
        </w:rPr>
        <w:t>（三）根据《重庆市政府采购监督管理暂行办法》</w:t>
      </w:r>
      <w:r w:rsidR="00EB657A">
        <w:rPr>
          <w:rFonts w:ascii="方正仿宋_GBK" w:eastAsia="方正仿宋_GBK" w:hAnsiTheme="minorHAnsi" w:cstheme="minorBidi" w:hint="eastAsia"/>
          <w:sz w:val="32"/>
          <w:szCs w:val="32"/>
        </w:rPr>
        <w:t>《深化重庆市政府采购制度改革实施方案》《重庆市黔江区财政局关于进一步简化政府采购业务管理流程和明确政府采购当事人职责的通知》第一款：取消采购文件审查。各采购人在“采购一体化业务系统”提交采购计划后，除现行法律法规规定的采购方式变更审批和进口产品审核外，财政部门不</w:t>
      </w:r>
      <w:r w:rsidR="00EB657A">
        <w:rPr>
          <w:rFonts w:ascii="方正仿宋_GBK" w:eastAsia="方正仿宋_GBK" w:hAnsiTheme="minorHAnsi" w:cstheme="minorBidi" w:hint="eastAsia"/>
          <w:sz w:val="32"/>
          <w:szCs w:val="32"/>
        </w:rPr>
        <w:lastRenderedPageBreak/>
        <w:t>再对其他采购方式、采购文件、采购计划等事项进行政策性审查、审批。采购人及代理机构制作完成采购文件，通过“采购一体化业务系统”进行采购文件备案后，即可在“重庆市政府采购网”发布采购公告及采购文件相关规定，财政部门不审查采购文件符合相关规定。</w:t>
      </w:r>
    </w:p>
    <w:p w:rsidR="00BE64ED" w:rsidRPr="00BE64ED" w:rsidRDefault="00B47C99">
      <w:pPr>
        <w:spacing w:line="560" w:lineRule="exact"/>
        <w:ind w:firstLineChars="200" w:firstLine="640"/>
        <w:rPr>
          <w:rFonts w:ascii="方正仿宋_GBK" w:eastAsia="方正仿宋_GBK" w:hAnsiTheme="minorHAnsi" w:cstheme="minorBidi"/>
          <w:sz w:val="32"/>
          <w:szCs w:val="32"/>
        </w:rPr>
      </w:pPr>
      <w:r>
        <w:rPr>
          <w:rFonts w:ascii="方正仿宋_GBK" w:eastAsia="方正仿宋_GBK" w:hAnsiTheme="minorHAnsi" w:cstheme="minorBidi" w:hint="eastAsia"/>
          <w:sz w:val="32"/>
          <w:szCs w:val="32"/>
        </w:rPr>
        <w:t>（四）</w:t>
      </w:r>
      <w:r w:rsidR="00BF6BA3" w:rsidRPr="00D95BDE">
        <w:rPr>
          <w:rFonts w:ascii="方正仿宋_GBK" w:eastAsia="方正仿宋_GBK" w:hAnsiTheme="minorHAnsi" w:cstheme="minorBidi" w:hint="eastAsia"/>
          <w:sz w:val="32"/>
          <w:szCs w:val="32"/>
        </w:rPr>
        <w:t>根据《政府采购非招标采购方式管理办法》（财政部令第74号）</w:t>
      </w:r>
      <w:r w:rsidR="001A1E39" w:rsidRPr="001A1E39">
        <w:rPr>
          <w:rFonts w:ascii="方正仿宋_GBK" w:eastAsia="方正仿宋_GBK" w:hAnsiTheme="minorHAnsi" w:cstheme="minorBidi" w:hint="eastAsia"/>
          <w:sz w:val="32"/>
          <w:szCs w:val="32"/>
        </w:rPr>
        <w:t>第十五条</w:t>
      </w:r>
      <w:r w:rsidR="001A1E39">
        <w:rPr>
          <w:rFonts w:ascii="方正仿宋_GBK" w:eastAsia="方正仿宋_GBK" w:hAnsiTheme="minorHAnsi" w:cstheme="minorBidi" w:hint="eastAsia"/>
          <w:sz w:val="32"/>
          <w:szCs w:val="32"/>
        </w:rPr>
        <w:t>“</w:t>
      </w:r>
      <w:r w:rsidR="001A1E39" w:rsidRPr="001A1E39">
        <w:rPr>
          <w:rFonts w:ascii="方正仿宋_GBK" w:eastAsia="方正仿宋_GBK" w:hAnsiTheme="minorHAnsi" w:cstheme="minorBidi" w:hint="eastAsia"/>
          <w:sz w:val="32"/>
          <w:szCs w:val="32"/>
        </w:rPr>
        <w:t>供应商应当在谈判文件、询价通知书要求的截止时间前，将响应文件密封送达指定地点。在截止时间后送达的响应文件为无效文件，采购人、采购代理机构或者谈判小组、询价小组应当拒收。供应商在提交询价响应文件截止时间前，可以对所提交的响应文件进行补充、修改或者撤回，并书面通知采购人、采购代理机构。</w:t>
      </w:r>
      <w:r w:rsidR="001A1E39">
        <w:rPr>
          <w:rFonts w:ascii="方正仿宋_GBK" w:eastAsia="方正仿宋_GBK" w:hAnsiTheme="minorHAnsi" w:cstheme="minorBidi" w:hint="eastAsia"/>
          <w:sz w:val="32"/>
          <w:szCs w:val="32"/>
        </w:rPr>
        <w:t>”和</w:t>
      </w:r>
      <w:r w:rsidR="00BF6BA3" w:rsidRPr="00D95BDE">
        <w:rPr>
          <w:rFonts w:ascii="方正仿宋_GBK" w:eastAsia="方正仿宋_GBK" w:hAnsiTheme="minorHAnsi" w:cstheme="minorBidi" w:hint="eastAsia"/>
          <w:sz w:val="32"/>
          <w:szCs w:val="32"/>
        </w:rPr>
        <w:t>第十六条</w:t>
      </w:r>
      <w:r w:rsidR="004D29E1" w:rsidRPr="00D95BDE">
        <w:rPr>
          <w:rFonts w:ascii="方正仿宋_GBK" w:eastAsia="方正仿宋_GBK" w:hAnsiTheme="minorHAnsi" w:cstheme="minorBidi" w:hint="eastAsia"/>
          <w:sz w:val="32"/>
          <w:szCs w:val="32"/>
        </w:rPr>
        <w:t>“</w:t>
      </w:r>
      <w:r w:rsidR="00D95BDE" w:rsidRPr="00D95BDE">
        <w:rPr>
          <w:rFonts w:ascii="方正仿宋_GBK" w:eastAsia="方正仿宋_GBK" w:hAnsiTheme="minorHAnsi" w:cstheme="minorBidi" w:hint="eastAsia"/>
          <w:sz w:val="32"/>
          <w:szCs w:val="32"/>
        </w:rPr>
        <w:t>谈判小组、询价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r w:rsidR="004D29E1" w:rsidRPr="00D95BDE">
        <w:rPr>
          <w:rFonts w:ascii="方正仿宋_GBK" w:eastAsia="方正仿宋_GBK" w:hAnsiTheme="minorHAnsi" w:cstheme="minorBidi" w:hint="eastAsia"/>
          <w:sz w:val="32"/>
          <w:szCs w:val="32"/>
        </w:rPr>
        <w:t>”</w:t>
      </w:r>
      <w:r w:rsidR="002F121D">
        <w:rPr>
          <w:rFonts w:ascii="方正仿宋_GBK" w:eastAsia="方正仿宋_GBK" w:hAnsiTheme="minorHAnsi" w:cstheme="minorBidi" w:hint="eastAsia"/>
          <w:sz w:val="32"/>
          <w:szCs w:val="32"/>
        </w:rPr>
        <w:t>相关规定，</w:t>
      </w:r>
      <w:r w:rsidR="00F719F0">
        <w:rPr>
          <w:rFonts w:ascii="方正仿宋_GBK" w:eastAsia="方正仿宋_GBK" w:hAnsiTheme="minorHAnsi" w:cstheme="minorBidi" w:hint="eastAsia"/>
          <w:sz w:val="32"/>
          <w:szCs w:val="32"/>
        </w:rPr>
        <w:t>应当认定</w:t>
      </w:r>
      <w:r w:rsidR="00BE64ED">
        <w:rPr>
          <w:rFonts w:ascii="方正仿宋_GBK" w:eastAsia="方正仿宋_GBK" w:hAnsi="方正仿宋_GBK" w:cs="方正仿宋_GBK" w:hint="eastAsia"/>
          <w:sz w:val="32"/>
          <w:szCs w:val="32"/>
        </w:rPr>
        <w:t>供应商重庆汇聚信医疗科技有限公司</w:t>
      </w:r>
      <w:r w:rsidR="00BE64ED" w:rsidRPr="001A1E39">
        <w:rPr>
          <w:rFonts w:ascii="方正仿宋_GBK" w:eastAsia="方正仿宋_GBK" w:hAnsiTheme="minorHAnsi" w:cstheme="minorBidi" w:hint="eastAsia"/>
          <w:sz w:val="32"/>
          <w:szCs w:val="32"/>
        </w:rPr>
        <w:t>在提交询价响应文件截止时间</w:t>
      </w:r>
      <w:r w:rsidR="00BE64ED">
        <w:rPr>
          <w:rFonts w:ascii="方正仿宋_GBK" w:eastAsia="方正仿宋_GBK" w:hAnsiTheme="minorHAnsi" w:cstheme="minorBidi" w:hint="eastAsia"/>
          <w:sz w:val="32"/>
          <w:szCs w:val="32"/>
        </w:rPr>
        <w:t>后</w:t>
      </w:r>
      <w:r w:rsidR="00BE64ED">
        <w:rPr>
          <w:rFonts w:ascii="方正仿宋_GBK" w:eastAsia="方正仿宋_GBK" w:hAnsi="方正仿宋_GBK" w:cs="方正仿宋_GBK" w:hint="eastAsia"/>
          <w:sz w:val="32"/>
          <w:szCs w:val="32"/>
        </w:rPr>
        <w:t>提供的《情况说明》《</w:t>
      </w:r>
      <w:r w:rsidR="00BE64ED" w:rsidRPr="009260E0">
        <w:rPr>
          <w:rFonts w:ascii="方正仿宋_GBK" w:eastAsia="方正仿宋_GBK" w:hAnsi="方正仿宋_GBK" w:cs="方正仿宋_GBK" w:hint="eastAsia"/>
          <w:sz w:val="32"/>
          <w:szCs w:val="32"/>
        </w:rPr>
        <w:t>中小企业声明函（货物类）</w:t>
      </w:r>
      <w:r w:rsidR="00BE64ED">
        <w:rPr>
          <w:rFonts w:ascii="方正仿宋_GBK" w:eastAsia="方正仿宋_GBK" w:hAnsi="方正仿宋_GBK" w:cs="方正仿宋_GBK" w:hint="eastAsia"/>
          <w:sz w:val="32"/>
          <w:szCs w:val="32"/>
        </w:rPr>
        <w:t>》（更正）《第二类医疗器械经营备案凭证》</w:t>
      </w:r>
      <w:r w:rsidR="00BE64ED" w:rsidRPr="001A1E39">
        <w:rPr>
          <w:rFonts w:ascii="方正仿宋_GBK" w:eastAsia="方正仿宋_GBK" w:hAnsiTheme="minorHAnsi" w:cstheme="minorBidi" w:hint="eastAsia"/>
          <w:sz w:val="32"/>
          <w:szCs w:val="32"/>
        </w:rPr>
        <w:t>为无效</w:t>
      </w:r>
      <w:r w:rsidR="007C755F">
        <w:rPr>
          <w:rFonts w:ascii="方正仿宋_GBK" w:eastAsia="方正仿宋_GBK" w:hAnsiTheme="minorHAnsi" w:cstheme="minorBidi" w:hint="eastAsia"/>
          <w:sz w:val="32"/>
          <w:szCs w:val="32"/>
        </w:rPr>
        <w:t>响应</w:t>
      </w:r>
      <w:r w:rsidR="00BE64ED">
        <w:rPr>
          <w:rFonts w:ascii="方正仿宋_GBK" w:eastAsia="方正仿宋_GBK" w:hAnsiTheme="minorHAnsi" w:cstheme="minorBidi" w:hint="eastAsia"/>
          <w:sz w:val="32"/>
          <w:szCs w:val="32"/>
        </w:rPr>
        <w:t>。</w:t>
      </w:r>
    </w:p>
    <w:p w:rsidR="002F07CB" w:rsidRDefault="002F121D" w:rsidP="0000324A">
      <w:pPr>
        <w:spacing w:line="560" w:lineRule="exact"/>
        <w:ind w:firstLineChars="200" w:firstLine="640"/>
        <w:rPr>
          <w:rFonts w:ascii="方正仿宋_GBK" w:eastAsia="方正仿宋_GBK"/>
          <w:sz w:val="32"/>
          <w:szCs w:val="32"/>
        </w:rPr>
      </w:pPr>
      <w:r>
        <w:rPr>
          <w:rFonts w:ascii="方正仿宋_GBK" w:eastAsia="方正仿宋_GBK" w:hAnsiTheme="minorHAnsi" w:cstheme="minorBidi" w:hint="eastAsia"/>
          <w:sz w:val="32"/>
          <w:szCs w:val="32"/>
        </w:rPr>
        <w:t>（五</w:t>
      </w:r>
      <w:r w:rsidR="002F07CB">
        <w:rPr>
          <w:rFonts w:ascii="方正仿宋_GBK" w:eastAsia="方正仿宋_GBK" w:hAnsiTheme="minorHAnsi" w:cstheme="minorBidi" w:hint="eastAsia"/>
          <w:sz w:val="32"/>
          <w:szCs w:val="32"/>
        </w:rPr>
        <w:t>）</w:t>
      </w:r>
      <w:r w:rsidR="004D2A05">
        <w:rPr>
          <w:rFonts w:ascii="方正仿宋_GBK" w:eastAsia="方正仿宋_GBK" w:hAnsiTheme="minorHAnsi" w:cstheme="minorBidi" w:hint="eastAsia"/>
          <w:sz w:val="32"/>
          <w:szCs w:val="32"/>
        </w:rPr>
        <w:t>根据</w:t>
      </w:r>
      <w:r w:rsidR="004D2A05" w:rsidRPr="00A97BA5">
        <w:rPr>
          <w:rFonts w:ascii="方正仿宋_GBK" w:eastAsia="方正仿宋_GBK" w:hAnsi="方正仿宋_GBK" w:cs="方正仿宋_GBK" w:hint="eastAsia"/>
          <w:sz w:val="32"/>
          <w:szCs w:val="32"/>
        </w:rPr>
        <w:t>财政部、工业和信息化部关于印发《政府采购促进中小企业发展管理办法》的通知（财库〔2020〕46号）</w:t>
      </w:r>
      <w:r w:rsidR="009A6156">
        <w:rPr>
          <w:rFonts w:ascii="方正仿宋_GBK" w:eastAsia="方正仿宋_GBK" w:hAnsi="方正仿宋_GBK" w:cs="方正仿宋_GBK" w:hint="eastAsia"/>
          <w:sz w:val="32"/>
          <w:szCs w:val="32"/>
        </w:rPr>
        <w:t>要求</w:t>
      </w:r>
      <w:r w:rsidR="009A6156" w:rsidRPr="00A97BA5">
        <w:rPr>
          <w:rFonts w:ascii="方正仿宋_GBK" w:eastAsia="方正仿宋_GBK" w:hAnsi="方正仿宋_GBK" w:cs="方正仿宋_GBK" w:hint="eastAsia"/>
          <w:sz w:val="32"/>
          <w:szCs w:val="32"/>
        </w:rPr>
        <w:t>落实促进中小企业发展政策</w:t>
      </w:r>
      <w:r w:rsidR="009A6156">
        <w:rPr>
          <w:rFonts w:ascii="方正仿宋_GBK" w:eastAsia="方正仿宋_GBK" w:hAnsi="方正仿宋_GBK" w:cs="方正仿宋_GBK" w:hint="eastAsia"/>
          <w:sz w:val="32"/>
          <w:szCs w:val="32"/>
        </w:rPr>
        <w:t>。</w:t>
      </w:r>
      <w:r w:rsidR="00634032">
        <w:rPr>
          <w:rFonts w:ascii="方正仿宋_GBK" w:eastAsia="方正仿宋_GBK" w:hAnsi="方正仿宋_GBK" w:cs="方正仿宋_GBK" w:hint="eastAsia"/>
          <w:sz w:val="32"/>
          <w:szCs w:val="32"/>
        </w:rPr>
        <w:t>重庆汇聚信医疗科技有限</w:t>
      </w:r>
      <w:r w:rsidR="00634032" w:rsidRPr="00890370">
        <w:rPr>
          <w:rFonts w:ascii="方正仿宋_GBK" w:eastAsia="方正仿宋_GBK" w:hAnsi="宋体" w:cs="宋体" w:hint="eastAsia"/>
          <w:sz w:val="32"/>
        </w:rPr>
        <w:lastRenderedPageBreak/>
        <w:t>公司</w:t>
      </w:r>
      <w:r w:rsidR="00634032">
        <w:rPr>
          <w:rFonts w:ascii="方正仿宋_GBK" w:eastAsia="方正仿宋_GBK" w:hAnsi="宋体" w:cs="宋体" w:hint="eastAsia"/>
          <w:sz w:val="32"/>
        </w:rPr>
        <w:t>《响应文件》中声明“中小微型企业声明：我公司不是中小微型企业”、“监狱企业证明文件：无”、“</w:t>
      </w:r>
      <w:r w:rsidR="00634032">
        <w:rPr>
          <w:rFonts w:ascii="方正仿宋_GBK" w:eastAsia="方正仿宋_GBK" w:hAnsi="方正仿宋_GBK" w:cs="方正仿宋_GBK" w:hint="eastAsia"/>
          <w:sz w:val="32"/>
          <w:szCs w:val="32"/>
        </w:rPr>
        <w:t>残疾人福利性单位声明：无</w:t>
      </w:r>
      <w:r w:rsidR="00634032">
        <w:rPr>
          <w:rFonts w:ascii="方正仿宋_GBK" w:eastAsia="方正仿宋_GBK" w:hAnsi="宋体" w:cs="宋体" w:hint="eastAsia"/>
          <w:sz w:val="32"/>
        </w:rPr>
        <w:t>”；而本项目询价采购小组在《资格性审查表》记录</w:t>
      </w:r>
      <w:r w:rsidR="00634032">
        <w:rPr>
          <w:rFonts w:ascii="方正仿宋_GBK" w:eastAsia="方正仿宋_GBK" w:hAnsi="方正仿宋_GBK" w:cs="方正仿宋_GBK" w:hint="eastAsia"/>
          <w:sz w:val="32"/>
          <w:szCs w:val="32"/>
        </w:rPr>
        <w:t>重庆汇聚信医疗科技有限</w:t>
      </w:r>
      <w:r w:rsidR="00634032" w:rsidRPr="00890370">
        <w:rPr>
          <w:rFonts w:ascii="方正仿宋_GBK" w:eastAsia="方正仿宋_GBK" w:hAnsi="宋体" w:cs="宋体" w:hint="eastAsia"/>
          <w:sz w:val="32"/>
        </w:rPr>
        <w:t>公司</w:t>
      </w:r>
      <w:r w:rsidR="00634032">
        <w:rPr>
          <w:rFonts w:ascii="方正仿宋_GBK" w:eastAsia="方正仿宋_GBK" w:hAnsi="宋体" w:cs="宋体" w:hint="eastAsia"/>
          <w:sz w:val="32"/>
        </w:rPr>
        <w:t>“</w:t>
      </w:r>
      <w:r w:rsidR="00634032" w:rsidRPr="00890370">
        <w:rPr>
          <w:rFonts w:ascii="方正仿宋_GBK" w:eastAsia="方正仿宋_GBK" w:hAnsi="宋体" w:cs="宋体" w:hint="eastAsia"/>
          <w:sz w:val="32"/>
        </w:rPr>
        <w:t>落实政府采购政策需满足的资格要求</w:t>
      </w:r>
      <w:r w:rsidR="00634032">
        <w:rPr>
          <w:rFonts w:ascii="方正仿宋_GBK" w:eastAsia="方正仿宋_GBK" w:hAnsi="宋体" w:cs="宋体" w:hint="eastAsia"/>
          <w:sz w:val="32"/>
        </w:rPr>
        <w:t>”</w:t>
      </w:r>
      <w:r w:rsidR="00634032" w:rsidRPr="00890370">
        <w:rPr>
          <w:rFonts w:ascii="方正仿宋_GBK" w:eastAsia="方正仿宋_GBK" w:hAnsi="宋体" w:cs="宋体" w:hint="eastAsia"/>
          <w:sz w:val="32"/>
        </w:rPr>
        <w:t>按“第一篇</w:t>
      </w:r>
      <w:r w:rsidR="00634032">
        <w:rPr>
          <w:rFonts w:ascii="方正仿宋_GBK" w:eastAsia="方正仿宋_GBK" w:hAnsi="宋体" w:cs="宋体" w:hint="eastAsia"/>
          <w:sz w:val="32"/>
        </w:rPr>
        <w:t>：</w:t>
      </w:r>
      <w:r w:rsidR="00634032" w:rsidRPr="00890370">
        <w:rPr>
          <w:rFonts w:ascii="方正仿宋_GBK" w:eastAsia="方正仿宋_GBK" w:hAnsi="宋体" w:cs="宋体" w:hint="eastAsia"/>
          <w:sz w:val="32"/>
        </w:rPr>
        <w:t>二、供应商资格要求（二）落实政府采购政策需满足的资格要求”</w:t>
      </w:r>
      <w:r w:rsidR="00634032">
        <w:rPr>
          <w:rFonts w:ascii="方正仿宋_GBK" w:eastAsia="方正仿宋_GBK" w:hAnsi="宋体" w:cs="宋体" w:hint="eastAsia"/>
          <w:sz w:val="32"/>
        </w:rPr>
        <w:t>即“</w:t>
      </w:r>
      <w:r w:rsidR="00634032">
        <w:rPr>
          <w:rFonts w:ascii="方正仿宋_GBK" w:eastAsia="方正仿宋_GBK" w:hAnsi="方正仿宋_GBK" w:cs="方正仿宋_GBK" w:hint="eastAsia"/>
          <w:sz w:val="32"/>
          <w:szCs w:val="32"/>
        </w:rPr>
        <w:t>本项目供应商应为中型或小型或微型（提供中小企业声明函）或监狱企业（提供证明材料复印件）或残疾人福利性单位（提供残疾人福利性单位声明函）</w:t>
      </w:r>
      <w:r w:rsidR="00634032">
        <w:rPr>
          <w:rFonts w:ascii="方正仿宋_GBK" w:eastAsia="方正仿宋_GBK" w:hAnsi="宋体" w:cs="宋体" w:hint="eastAsia"/>
          <w:sz w:val="32"/>
        </w:rPr>
        <w:t>”为合格，资格性审查为合格</w:t>
      </w:r>
      <w:r w:rsidR="00312D23">
        <w:rPr>
          <w:rFonts w:ascii="方正仿宋_GBK" w:eastAsia="方正仿宋_GBK" w:hAnsi="宋体" w:cs="宋体" w:hint="eastAsia"/>
          <w:sz w:val="32"/>
        </w:rPr>
        <w:t>。</w:t>
      </w:r>
      <w:r w:rsidR="00312D23" w:rsidRPr="00312D23">
        <w:rPr>
          <w:rFonts w:ascii="方正仿宋_GBK" w:eastAsia="方正仿宋_GBK" w:hAnsi="宋体" w:cs="宋体" w:hint="eastAsia"/>
          <w:sz w:val="32"/>
        </w:rPr>
        <w:t>根据《政府采购非招标采购方式管理办法》（财政部令第74号）第五十五条“谈判小组、询价小组成员有下列行为之一的，责令改正，给予警告；有关法律、行政法规规定处以罚款的，并处罚款；涉嫌犯罪的，依法移送司法机关处理：（六）未按照采购文件规定的评定成交的标准进行评审的”</w:t>
      </w:r>
      <w:r w:rsidR="00312D23">
        <w:rPr>
          <w:rFonts w:ascii="方正仿宋_GBK" w:eastAsia="方正仿宋_GBK" w:hAnsi="宋体" w:cs="宋体" w:hint="eastAsia"/>
          <w:sz w:val="32"/>
        </w:rPr>
        <w:t>，</w:t>
      </w:r>
      <w:r w:rsidR="0061074C">
        <w:rPr>
          <w:rFonts w:ascii="方正仿宋_GBK" w:eastAsia="方正仿宋_GBK" w:hAnsi="宋体" w:cs="宋体" w:hint="eastAsia"/>
          <w:sz w:val="32"/>
        </w:rPr>
        <w:t>应当认定</w:t>
      </w:r>
      <w:r w:rsidR="00BD36FB">
        <w:rPr>
          <w:rFonts w:ascii="方正仿宋_GBK" w:eastAsia="方正仿宋_GBK" w:hAnsi="Verdana" w:cs="宋体" w:hint="eastAsia"/>
          <w:color w:val="000000"/>
          <w:kern w:val="0"/>
          <w:sz w:val="32"/>
          <w:szCs w:val="32"/>
        </w:rPr>
        <w:t>询价采购小组</w:t>
      </w:r>
      <w:r w:rsidR="00634032">
        <w:rPr>
          <w:rFonts w:ascii="方正仿宋_GBK" w:eastAsia="方正仿宋_GBK" w:hint="eastAsia"/>
          <w:sz w:val="32"/>
          <w:szCs w:val="32"/>
        </w:rPr>
        <w:t>存在评审错误行为。</w:t>
      </w:r>
      <w:r w:rsidR="00420B81">
        <w:rPr>
          <w:rFonts w:ascii="方正仿宋_GBK" w:eastAsia="方正仿宋_GBK" w:hint="eastAsia"/>
          <w:sz w:val="32"/>
          <w:szCs w:val="32"/>
        </w:rPr>
        <w:t>同时</w:t>
      </w:r>
      <w:r w:rsidR="00420B81" w:rsidRPr="00420B81">
        <w:rPr>
          <w:rFonts w:ascii="方正仿宋_GBK" w:eastAsia="方正仿宋_GBK" w:hAnsi="宋体" w:hint="eastAsia"/>
          <w:color w:val="000000"/>
          <w:sz w:val="32"/>
          <w:szCs w:val="32"/>
        </w:rPr>
        <w:t>根据</w:t>
      </w:r>
      <w:r w:rsidR="00420B81" w:rsidRPr="006100BB">
        <w:rPr>
          <w:rFonts w:ascii="方正仿宋_GBK" w:eastAsia="方正仿宋_GBK" w:hAnsi="宋体" w:hint="eastAsia"/>
          <w:color w:val="000000"/>
          <w:sz w:val="32"/>
          <w:szCs w:val="32"/>
        </w:rPr>
        <w:t>《重庆市政府采购评审专家考核实施细则（试行）》</w:t>
      </w:r>
      <w:r w:rsidR="00420B81">
        <w:rPr>
          <w:rFonts w:ascii="方正仿宋_GBK" w:eastAsia="方正仿宋_GBK" w:hAnsi="宋体" w:hint="eastAsia"/>
          <w:color w:val="000000"/>
          <w:sz w:val="32"/>
          <w:szCs w:val="32"/>
        </w:rPr>
        <w:t>（</w:t>
      </w:r>
      <w:r w:rsidR="00420B81" w:rsidRPr="006100BB">
        <w:rPr>
          <w:rFonts w:ascii="方正仿宋_GBK" w:eastAsia="方正仿宋_GBK" w:hAnsi="宋体" w:hint="eastAsia"/>
          <w:color w:val="000000"/>
          <w:sz w:val="32"/>
          <w:szCs w:val="32"/>
        </w:rPr>
        <w:t>渝财规〔2020〕6号</w:t>
      </w:r>
      <w:r w:rsidR="00420B81">
        <w:rPr>
          <w:rFonts w:ascii="方正仿宋_GBK" w:eastAsia="方正仿宋_GBK" w:hAnsi="宋体" w:hint="eastAsia"/>
          <w:color w:val="000000"/>
          <w:sz w:val="32"/>
          <w:szCs w:val="32"/>
        </w:rPr>
        <w:t>）相关规定，</w:t>
      </w:r>
      <w:r w:rsidR="0000324A" w:rsidRPr="00420B81">
        <w:rPr>
          <w:rFonts w:ascii="方正仿宋_GBK" w:eastAsia="方正仿宋_GBK" w:hAnsi="宋体" w:hint="eastAsia"/>
          <w:color w:val="000000"/>
          <w:sz w:val="32"/>
          <w:szCs w:val="32"/>
        </w:rPr>
        <w:t>应当</w:t>
      </w:r>
      <w:r w:rsidR="0000324A">
        <w:rPr>
          <w:rFonts w:ascii="方正仿宋_GBK" w:eastAsia="方正仿宋_GBK" w:hAnsi="宋体" w:hint="eastAsia"/>
          <w:color w:val="000000"/>
          <w:sz w:val="32"/>
          <w:szCs w:val="32"/>
        </w:rPr>
        <w:t>认定</w:t>
      </w:r>
      <w:r w:rsidR="00591888" w:rsidRPr="00041423">
        <w:rPr>
          <w:rFonts w:ascii="方正仿宋_GBK" w:eastAsia="方正仿宋_GBK" w:hint="eastAsia"/>
          <w:sz w:val="32"/>
          <w:szCs w:val="32"/>
        </w:rPr>
        <w:t>区妇幼保健计划生育服务中心</w:t>
      </w:r>
      <w:r w:rsidR="00F17046">
        <w:rPr>
          <w:rFonts w:ascii="方正仿宋_GBK" w:eastAsia="方正仿宋_GBK" w:hint="eastAsia"/>
          <w:sz w:val="32"/>
          <w:szCs w:val="32"/>
        </w:rPr>
        <w:t>应</w:t>
      </w:r>
      <w:r w:rsidR="0000324A">
        <w:rPr>
          <w:rFonts w:ascii="方正仿宋_GBK" w:eastAsia="方正仿宋_GBK" w:hint="eastAsia"/>
          <w:sz w:val="32"/>
          <w:szCs w:val="32"/>
        </w:rPr>
        <w:t>对本项目</w:t>
      </w:r>
      <w:r w:rsidR="0000324A" w:rsidRPr="00420B81">
        <w:rPr>
          <w:rFonts w:ascii="方正仿宋_GBK" w:eastAsia="方正仿宋_GBK" w:hAnsi="宋体" w:hint="eastAsia"/>
          <w:color w:val="000000"/>
          <w:sz w:val="32"/>
          <w:szCs w:val="32"/>
        </w:rPr>
        <w:t>评审</w:t>
      </w:r>
      <w:r w:rsidR="0000324A" w:rsidRPr="00420B81">
        <w:rPr>
          <w:rFonts w:ascii="方正仿宋_GBK" w:eastAsia="方正仿宋_GBK" w:hAnsi="宋体"/>
          <w:color w:val="000000"/>
          <w:sz w:val="32"/>
          <w:szCs w:val="32"/>
        </w:rPr>
        <w:t>专家在评审活动中履职尽责情况</w:t>
      </w:r>
      <w:r w:rsidR="0000324A">
        <w:rPr>
          <w:rFonts w:ascii="方正仿宋_GBK" w:eastAsia="方正仿宋_GBK" w:hAnsi="宋体" w:hint="eastAsia"/>
          <w:color w:val="000000"/>
          <w:sz w:val="32"/>
          <w:szCs w:val="32"/>
        </w:rPr>
        <w:t>进行评价。</w:t>
      </w:r>
    </w:p>
    <w:p w:rsidR="00DE46A6" w:rsidRDefault="00500204">
      <w:pPr>
        <w:spacing w:line="560" w:lineRule="exact"/>
        <w:ind w:firstLineChars="200" w:firstLine="640"/>
        <w:rPr>
          <w:rFonts w:ascii="方正仿宋_GBK" w:eastAsia="方正仿宋_GBK" w:hAnsi="Verdana" w:cs="宋体"/>
          <w:color w:val="000000"/>
          <w:kern w:val="0"/>
          <w:sz w:val="32"/>
          <w:szCs w:val="32"/>
        </w:rPr>
      </w:pPr>
      <w:r>
        <w:rPr>
          <w:rFonts w:ascii="方正仿宋_GBK" w:eastAsia="方正仿宋_GBK" w:hAnsi="方正仿宋_GBK" w:cs="方正仿宋_GBK" w:hint="eastAsia"/>
          <w:sz w:val="32"/>
          <w:szCs w:val="32"/>
        </w:rPr>
        <w:t>（六</w:t>
      </w:r>
      <w:r w:rsidR="00DE46A6" w:rsidRPr="00E53F4A">
        <w:rPr>
          <w:rFonts w:ascii="方正仿宋_GBK" w:eastAsia="方正仿宋_GBK" w:hAnsi="方正仿宋_GBK" w:cs="方正仿宋_GBK" w:hint="eastAsia"/>
          <w:sz w:val="32"/>
          <w:szCs w:val="32"/>
        </w:rPr>
        <w:t>）</w:t>
      </w:r>
      <w:r w:rsidR="00E53F4A">
        <w:rPr>
          <w:rFonts w:ascii="方正仿宋_GBK" w:eastAsia="方正仿宋_GBK" w:hAnsi="方正仿宋_GBK" w:cs="方正仿宋_GBK" w:hint="eastAsia"/>
          <w:sz w:val="32"/>
          <w:szCs w:val="32"/>
        </w:rPr>
        <w:t>根据</w:t>
      </w:r>
      <w:r w:rsidR="00E53F4A" w:rsidRPr="00E53F4A">
        <w:rPr>
          <w:rFonts w:ascii="方正仿宋_GBK" w:eastAsia="方正仿宋_GBK" w:hAnsi="方正仿宋_GBK" w:cs="方正仿宋_GBK" w:hint="eastAsia"/>
          <w:sz w:val="32"/>
          <w:szCs w:val="32"/>
        </w:rPr>
        <w:t>《医疗器械监督管理条例》</w:t>
      </w:r>
      <w:r w:rsidR="00BB23EC">
        <w:rPr>
          <w:rFonts w:ascii="方正仿宋_GBK" w:eastAsia="方正仿宋_GBK" w:hAnsi="方正仿宋_GBK" w:cs="方正仿宋_GBK" w:hint="eastAsia"/>
          <w:sz w:val="32"/>
          <w:szCs w:val="32"/>
        </w:rPr>
        <w:t>（</w:t>
      </w:r>
      <w:r w:rsidR="00BB23EC" w:rsidRPr="00BB23EC">
        <w:rPr>
          <w:rFonts w:ascii="方正仿宋_GBK" w:eastAsia="方正仿宋_GBK" w:hAnsi="方正仿宋_GBK" w:cs="方正仿宋_GBK" w:hint="eastAsia"/>
          <w:sz w:val="32"/>
          <w:szCs w:val="32"/>
        </w:rPr>
        <w:t>国务院令第739号</w:t>
      </w:r>
      <w:r w:rsidR="00BB23EC">
        <w:rPr>
          <w:rFonts w:ascii="方正仿宋_GBK" w:eastAsia="方正仿宋_GBK" w:hAnsi="方正仿宋_GBK" w:cs="方正仿宋_GBK" w:hint="eastAsia"/>
          <w:sz w:val="32"/>
          <w:szCs w:val="32"/>
        </w:rPr>
        <w:t>）</w:t>
      </w:r>
      <w:r w:rsidR="00E53F4A" w:rsidRPr="00E53F4A">
        <w:rPr>
          <w:rFonts w:ascii="方正仿宋_GBK" w:eastAsia="方正仿宋_GBK" w:hAnsi="方正仿宋_GBK" w:cs="方正仿宋_GBK" w:hint="eastAsia"/>
          <w:sz w:val="32"/>
          <w:szCs w:val="32"/>
        </w:rPr>
        <w:t>第四十五条“医疗器械经营企业、使用单位应当从具备合法资质的医疗器械注册人、备案人、生产经营企业购进医疗器械。购进医疗器械时，应当</w:t>
      </w:r>
      <w:r w:rsidR="00E53F4A">
        <w:rPr>
          <w:rFonts w:ascii="方正仿宋_GBK" w:eastAsia="方正仿宋_GBK" w:hAnsi="方正仿宋_GBK" w:cs="方正仿宋_GBK" w:hint="eastAsia"/>
          <w:sz w:val="32"/>
          <w:szCs w:val="32"/>
        </w:rPr>
        <w:t>查验供货者的资质和医疗器械的合格证明文件，建立进货查验记录制度</w:t>
      </w:r>
      <w:r w:rsidR="00E53F4A" w:rsidRPr="00E53F4A">
        <w:rPr>
          <w:rFonts w:ascii="方正仿宋_GBK" w:eastAsia="方正仿宋_GBK" w:hAnsi="方正仿宋_GBK" w:cs="方正仿宋_GBK" w:hint="eastAsia"/>
          <w:sz w:val="32"/>
          <w:szCs w:val="32"/>
        </w:rPr>
        <w:t>”</w:t>
      </w:r>
      <w:r w:rsidR="00E53F4A">
        <w:rPr>
          <w:rFonts w:ascii="方正仿宋_GBK" w:eastAsia="方正仿宋_GBK" w:hAnsi="方正仿宋_GBK" w:cs="方正仿宋_GBK" w:hint="eastAsia"/>
          <w:sz w:val="32"/>
          <w:szCs w:val="32"/>
        </w:rPr>
        <w:t>相关</w:t>
      </w:r>
      <w:r w:rsidR="00E53F4A" w:rsidRPr="00E53F4A">
        <w:rPr>
          <w:rFonts w:ascii="方正仿宋_GBK" w:eastAsia="方正仿宋_GBK" w:hAnsi="方正仿宋_GBK" w:cs="方正仿宋_GBK" w:hint="eastAsia"/>
          <w:sz w:val="32"/>
          <w:szCs w:val="32"/>
        </w:rPr>
        <w:t>规定</w:t>
      </w:r>
      <w:r w:rsidR="00E53F4A">
        <w:rPr>
          <w:rFonts w:ascii="方正仿宋_GBK" w:eastAsia="方正仿宋_GBK" w:hAnsi="方正仿宋_GBK" w:cs="方正仿宋_GBK" w:hint="eastAsia"/>
          <w:sz w:val="32"/>
          <w:szCs w:val="32"/>
        </w:rPr>
        <w:t>，</w:t>
      </w:r>
      <w:r w:rsidR="00BD36FB">
        <w:rPr>
          <w:rFonts w:ascii="方正仿宋_GBK" w:eastAsia="方正仿宋_GBK" w:hAnsi="方正仿宋_GBK" w:cs="方正仿宋_GBK" w:hint="eastAsia"/>
          <w:sz w:val="32"/>
          <w:szCs w:val="32"/>
        </w:rPr>
        <w:t>采购人</w:t>
      </w:r>
      <w:r w:rsidR="00BD36FB">
        <w:rPr>
          <w:rFonts w:ascii="方正仿宋_GBK" w:eastAsia="方正仿宋_GBK" w:hAnsi="Verdana" w:cs="宋体" w:hint="eastAsia"/>
          <w:color w:val="000000"/>
          <w:kern w:val="0"/>
          <w:sz w:val="32"/>
          <w:szCs w:val="32"/>
        </w:rPr>
        <w:t>区</w:t>
      </w:r>
      <w:r w:rsidR="00BD36FB" w:rsidRPr="00AC2677">
        <w:rPr>
          <w:rFonts w:ascii="方正仿宋_GBK" w:eastAsia="方正仿宋_GBK" w:hAnsi="Verdana" w:cs="宋体" w:hint="eastAsia"/>
          <w:color w:val="000000"/>
          <w:kern w:val="0"/>
          <w:sz w:val="32"/>
          <w:szCs w:val="32"/>
        </w:rPr>
        <w:t>妇幼保健计划生育服务中心</w:t>
      </w:r>
      <w:r w:rsidR="00BD36FB">
        <w:rPr>
          <w:rFonts w:ascii="方正仿宋_GBK" w:eastAsia="方正仿宋_GBK" w:hAnsi="Verdana" w:cs="宋体" w:hint="eastAsia"/>
          <w:color w:val="000000"/>
          <w:kern w:val="0"/>
          <w:sz w:val="32"/>
          <w:szCs w:val="32"/>
        </w:rPr>
        <w:t>应在本项目《询价通知书》</w:t>
      </w:r>
      <w:r w:rsidR="00BD36FB">
        <w:rPr>
          <w:rFonts w:ascii="方正仿宋_GBK" w:eastAsia="方正仿宋_GBK" w:hAnsi="Verdana" w:cs="宋体" w:hint="eastAsia"/>
          <w:color w:val="000000"/>
          <w:kern w:val="0"/>
          <w:sz w:val="32"/>
          <w:szCs w:val="32"/>
        </w:rPr>
        <w:lastRenderedPageBreak/>
        <w:t>中“供应商资格要求”中予以明确，而本项目《询价通知书》中“本项目的特定资格要求：无”</w:t>
      </w:r>
      <w:r w:rsidR="0061074C">
        <w:rPr>
          <w:rFonts w:ascii="方正仿宋_GBK" w:eastAsia="方正仿宋_GBK" w:hAnsi="Verdana" w:cs="宋体" w:hint="eastAsia"/>
          <w:color w:val="000000"/>
          <w:kern w:val="0"/>
          <w:sz w:val="32"/>
          <w:szCs w:val="32"/>
        </w:rPr>
        <w:t>。</w:t>
      </w:r>
      <w:r w:rsidR="0061074C">
        <w:rPr>
          <w:rFonts w:ascii="方正仿宋_GBK" w:eastAsia="方正仿宋_GBK" w:hAnsiTheme="minorHAnsi" w:cstheme="minorBidi" w:hint="eastAsia"/>
          <w:sz w:val="32"/>
          <w:szCs w:val="32"/>
        </w:rPr>
        <w:t>根据《中华人民</w:t>
      </w:r>
      <w:r w:rsidR="0061074C">
        <w:rPr>
          <w:rFonts w:ascii="方正仿宋_GBK" w:eastAsia="方正仿宋_GBK" w:hAnsiTheme="minorHAnsi" w:cstheme="minorBidi"/>
          <w:sz w:val="32"/>
          <w:szCs w:val="32"/>
        </w:rPr>
        <w:t>共和国政府采购法</w:t>
      </w:r>
      <w:r w:rsidR="0061074C">
        <w:rPr>
          <w:rFonts w:ascii="方正仿宋_GBK" w:eastAsia="方正仿宋_GBK" w:hAnsiTheme="minorHAnsi" w:cstheme="minorBidi" w:hint="eastAsia"/>
          <w:sz w:val="32"/>
          <w:szCs w:val="32"/>
        </w:rPr>
        <w:t>》第三条“政府采购应当遵循公开透明原则、公平竞争原则、公正原则和诚实信用原则”和《</w:t>
      </w:r>
      <w:r w:rsidR="0061074C">
        <w:rPr>
          <w:rFonts w:ascii="方正仿宋_GBK" w:eastAsia="方正仿宋_GBK" w:hAnsi="Verdana" w:cs="宋体" w:hint="eastAsia"/>
          <w:color w:val="000000"/>
          <w:kern w:val="0"/>
          <w:sz w:val="32"/>
          <w:szCs w:val="32"/>
        </w:rPr>
        <w:t>财政部关于加强政府采购活动内部控制管理的指导意见》（财库〔2016〕99号）</w:t>
      </w:r>
      <w:r w:rsidR="0061074C">
        <w:rPr>
          <w:rFonts w:ascii="方正仿宋_GBK" w:eastAsia="方正仿宋_GBK" w:hAnsiTheme="minorHAnsi" w:cstheme="minorBidi" w:hint="eastAsia"/>
          <w:sz w:val="32"/>
          <w:szCs w:val="32"/>
        </w:rPr>
        <w:t>相关规定，</w:t>
      </w:r>
      <w:r w:rsidR="0061074C">
        <w:rPr>
          <w:rFonts w:ascii="方正仿宋_GBK" w:eastAsia="方正仿宋_GBK" w:hAnsi="宋体" w:cs="宋体" w:hint="eastAsia"/>
          <w:sz w:val="32"/>
        </w:rPr>
        <w:t>应当认定</w:t>
      </w:r>
      <w:r w:rsidR="00382406" w:rsidRPr="0045045F">
        <w:rPr>
          <w:rFonts w:ascii="方正仿宋_GBK" w:eastAsia="方正仿宋_GBK" w:hAnsi="Verdana" w:cs="宋体" w:hint="eastAsia"/>
          <w:color w:val="000000"/>
          <w:kern w:val="0"/>
          <w:sz w:val="32"/>
          <w:szCs w:val="32"/>
        </w:rPr>
        <w:t>区妇幼保健计划生育服务中心</w:t>
      </w:r>
      <w:r w:rsidR="00382406">
        <w:rPr>
          <w:rFonts w:ascii="方正仿宋_GBK" w:eastAsia="方正仿宋_GBK" w:hAnsi="Verdana" w:cs="宋体" w:hint="eastAsia"/>
          <w:color w:val="000000"/>
          <w:kern w:val="0"/>
          <w:sz w:val="32"/>
          <w:szCs w:val="32"/>
        </w:rPr>
        <w:t>、区交易中心</w:t>
      </w:r>
      <w:r w:rsidR="00BD36FB">
        <w:rPr>
          <w:rFonts w:ascii="方正仿宋_GBK" w:eastAsia="方正仿宋_GBK" w:hAnsi="Verdana" w:cs="宋体" w:hint="eastAsia"/>
          <w:color w:val="000000"/>
          <w:kern w:val="0"/>
          <w:sz w:val="32"/>
          <w:szCs w:val="32"/>
        </w:rPr>
        <w:t>存在采购文件编制不严谨的</w:t>
      </w:r>
      <w:r w:rsidR="001F5529">
        <w:rPr>
          <w:rFonts w:ascii="方正仿宋_GBK" w:eastAsia="方正仿宋_GBK" w:hAnsi="Verdana" w:cs="宋体" w:hint="eastAsia"/>
          <w:color w:val="000000"/>
          <w:kern w:val="0"/>
          <w:sz w:val="32"/>
          <w:szCs w:val="32"/>
        </w:rPr>
        <w:t>行为</w:t>
      </w:r>
      <w:r w:rsidR="00BD36FB">
        <w:rPr>
          <w:rFonts w:ascii="方正仿宋_GBK" w:eastAsia="方正仿宋_GBK" w:hAnsi="Verdana" w:cs="宋体" w:hint="eastAsia"/>
          <w:color w:val="000000"/>
          <w:kern w:val="0"/>
          <w:sz w:val="32"/>
          <w:szCs w:val="32"/>
        </w:rPr>
        <w:t>。</w:t>
      </w:r>
    </w:p>
    <w:p w:rsidR="00382406" w:rsidRDefault="00D05D6D" w:rsidP="004A6EB5">
      <w:pPr>
        <w:spacing w:line="560" w:lineRule="exact"/>
        <w:ind w:firstLineChars="200" w:firstLine="640"/>
        <w:rPr>
          <w:rFonts w:ascii="方正仿宋_GBK" w:eastAsia="方正仿宋_GBK" w:hAnsi="Verdana" w:cs="宋体"/>
          <w:color w:val="000000"/>
          <w:kern w:val="0"/>
          <w:sz w:val="32"/>
          <w:szCs w:val="32"/>
        </w:rPr>
      </w:pPr>
      <w:r>
        <w:rPr>
          <w:rFonts w:ascii="方正仿宋_GBK" w:eastAsia="方正仿宋_GBK" w:hAnsi="Verdana" w:cs="宋体" w:hint="eastAsia"/>
          <w:color w:val="000000"/>
          <w:kern w:val="0"/>
          <w:sz w:val="32"/>
          <w:szCs w:val="32"/>
        </w:rPr>
        <w:t>（七</w:t>
      </w:r>
      <w:r w:rsidR="00A16DFB">
        <w:rPr>
          <w:rFonts w:ascii="方正仿宋_GBK" w:eastAsia="方正仿宋_GBK" w:hAnsi="Verdana" w:cs="宋体" w:hint="eastAsia"/>
          <w:color w:val="000000"/>
          <w:kern w:val="0"/>
          <w:sz w:val="32"/>
          <w:szCs w:val="32"/>
        </w:rPr>
        <w:t>）</w:t>
      </w:r>
      <w:r w:rsidR="00EA6888">
        <w:rPr>
          <w:rFonts w:ascii="方正仿宋_GBK" w:eastAsia="方正仿宋_GBK" w:hint="eastAsia"/>
          <w:sz w:val="32"/>
          <w:szCs w:val="32"/>
        </w:rPr>
        <w:t>根据财政部《</w:t>
      </w:r>
      <w:r w:rsidR="00EA6888" w:rsidRPr="005361DE">
        <w:rPr>
          <w:rFonts w:ascii="方正仿宋_GBK" w:eastAsia="方正仿宋_GBK" w:hint="eastAsia"/>
          <w:sz w:val="32"/>
          <w:szCs w:val="32"/>
        </w:rPr>
        <w:t>关于促进政府采购公平竞争优化营商环境的通知</w:t>
      </w:r>
      <w:r w:rsidR="00EA6888">
        <w:rPr>
          <w:rFonts w:ascii="方正仿宋_GBK" w:eastAsia="方正仿宋_GBK" w:hint="eastAsia"/>
          <w:sz w:val="32"/>
          <w:szCs w:val="32"/>
        </w:rPr>
        <w:t>》（</w:t>
      </w:r>
      <w:r w:rsidR="00EA6888" w:rsidRPr="005361DE">
        <w:rPr>
          <w:rFonts w:ascii="方正仿宋_GBK" w:eastAsia="方正仿宋_GBK" w:hint="eastAsia"/>
          <w:sz w:val="32"/>
          <w:szCs w:val="32"/>
        </w:rPr>
        <w:t>财库〔2019〕38号</w:t>
      </w:r>
      <w:r w:rsidR="00EA6888">
        <w:rPr>
          <w:rFonts w:ascii="方正仿宋_GBK" w:eastAsia="方正仿宋_GBK" w:hint="eastAsia"/>
          <w:sz w:val="32"/>
          <w:szCs w:val="32"/>
        </w:rPr>
        <w:t>）</w:t>
      </w:r>
      <w:r w:rsidR="0068591E">
        <w:rPr>
          <w:rFonts w:ascii="方正仿宋_GBK" w:eastAsia="方正仿宋_GBK" w:hint="eastAsia"/>
          <w:sz w:val="32"/>
          <w:szCs w:val="32"/>
        </w:rPr>
        <w:t>，</w:t>
      </w:r>
      <w:r w:rsidR="0068591E" w:rsidRPr="0018720F">
        <w:rPr>
          <w:rFonts w:ascii="方正仿宋_GBK" w:eastAsia="方正仿宋_GBK" w:hint="eastAsia"/>
          <w:sz w:val="32"/>
          <w:szCs w:val="32"/>
        </w:rPr>
        <w:t>市委、市政府《关于持续营造国际一流营商环境的意见》（渝委发〔2021〕16号）</w:t>
      </w:r>
      <w:r w:rsidR="0068591E">
        <w:rPr>
          <w:rFonts w:ascii="方正仿宋_GBK" w:eastAsia="方正仿宋_GBK" w:hint="eastAsia"/>
          <w:sz w:val="32"/>
          <w:szCs w:val="32"/>
        </w:rPr>
        <w:t>，</w:t>
      </w:r>
      <w:r w:rsidR="0068591E" w:rsidRPr="0018720F">
        <w:rPr>
          <w:rFonts w:ascii="方正仿宋_GBK" w:eastAsia="方正仿宋_GBK" w:hint="eastAsia"/>
          <w:sz w:val="32"/>
          <w:szCs w:val="32"/>
        </w:rPr>
        <w:t>《深化重庆市政府采购制度改革实施方案》和区政府办《关于印发黔江区贯彻落实2021年深化“放管服”改革优化营商环境分工方案的通知》（黔江府办发〔2021〕57号）</w:t>
      </w:r>
      <w:r w:rsidR="00413A1C">
        <w:rPr>
          <w:rFonts w:ascii="方正仿宋_GBK" w:eastAsia="方正仿宋_GBK" w:hint="eastAsia"/>
          <w:sz w:val="32"/>
          <w:szCs w:val="32"/>
        </w:rPr>
        <w:t>以及重庆市财政局《关于印发重庆市政府采购常见违规违法行为清单的通知》（渝财采购〔2022〕7号）</w:t>
      </w:r>
      <w:r w:rsidR="0068591E" w:rsidRPr="0018720F">
        <w:rPr>
          <w:rFonts w:ascii="方正仿宋_GBK" w:eastAsia="方正仿宋_GBK" w:hint="eastAsia"/>
          <w:sz w:val="32"/>
          <w:szCs w:val="32"/>
        </w:rPr>
        <w:t>相关</w:t>
      </w:r>
      <w:r w:rsidR="002E6554">
        <w:rPr>
          <w:rFonts w:ascii="方正仿宋_GBK" w:eastAsia="方正仿宋_GBK" w:hint="eastAsia"/>
          <w:sz w:val="32"/>
          <w:szCs w:val="32"/>
        </w:rPr>
        <w:t>文件精神</w:t>
      </w:r>
      <w:r w:rsidR="004A6EB5">
        <w:rPr>
          <w:rFonts w:ascii="方正仿宋_GBK" w:eastAsia="方正仿宋_GBK" w:hint="eastAsia"/>
          <w:sz w:val="32"/>
          <w:szCs w:val="32"/>
        </w:rPr>
        <w:t>，</w:t>
      </w:r>
      <w:r w:rsidR="0061074C">
        <w:rPr>
          <w:rFonts w:ascii="方正仿宋_GBK" w:eastAsia="方正仿宋_GBK" w:hAnsi="Verdana" w:cs="宋体" w:hint="eastAsia"/>
          <w:color w:val="000000"/>
          <w:kern w:val="0"/>
          <w:sz w:val="32"/>
          <w:szCs w:val="32"/>
        </w:rPr>
        <w:t>采购人、采购代理机构不得将投标人的注册资本、资产总额、营业收入、从业人员、利润、纳税额等规模条件作为资格要求或者评审因素，也不得通过将除进口货物以外的生产厂家授权、承诺、证明、背书等作为资格要求</w:t>
      </w:r>
      <w:r w:rsidR="004A6EB5">
        <w:rPr>
          <w:rFonts w:ascii="方正仿宋_GBK" w:eastAsia="方正仿宋_GBK" w:hAnsi="Verdana" w:cs="宋体" w:hint="eastAsia"/>
          <w:color w:val="000000"/>
          <w:kern w:val="0"/>
          <w:sz w:val="32"/>
          <w:szCs w:val="32"/>
        </w:rPr>
        <w:t>或者评审因素</w:t>
      </w:r>
      <w:r w:rsidR="0061074C">
        <w:rPr>
          <w:rFonts w:ascii="方正仿宋_GBK" w:eastAsia="方正仿宋_GBK" w:hAnsi="Verdana" w:cs="宋体" w:hint="eastAsia"/>
          <w:color w:val="000000"/>
          <w:kern w:val="0"/>
          <w:sz w:val="32"/>
          <w:szCs w:val="32"/>
        </w:rPr>
        <w:t>，对投标人实行差别待遇或者歧视待遇相关规定，应当认定采购人在</w:t>
      </w:r>
      <w:r w:rsidR="0061074C" w:rsidRPr="00BA31E5">
        <w:rPr>
          <w:rFonts w:ascii="方正仿宋_GBK" w:eastAsia="方正仿宋_GBK" w:hAnsi="Verdana" w:cs="宋体" w:hint="eastAsia"/>
          <w:color w:val="000000"/>
          <w:kern w:val="0"/>
          <w:sz w:val="32"/>
          <w:szCs w:val="32"/>
        </w:rPr>
        <w:t>本项目《询价通知书》第四篇“采购项目商务要求”第二条“质量保证及售后服务”第四款：“投标产品由制造商（指产品生产制造商，或者负责销售、售后服务机构，以下同）负责标准售后服务的，应当在响应文件中予以明确说明，并</w:t>
      </w:r>
      <w:r w:rsidR="0061074C" w:rsidRPr="00BA31E5">
        <w:rPr>
          <w:rFonts w:ascii="方正仿宋_GBK" w:eastAsia="方正仿宋_GBK" w:hAnsi="Verdana" w:cs="宋体" w:hint="eastAsia"/>
          <w:color w:val="000000"/>
          <w:kern w:val="0"/>
          <w:sz w:val="32"/>
          <w:szCs w:val="32"/>
        </w:rPr>
        <w:lastRenderedPageBreak/>
        <w:t>附制造商售后服务承诺。”属于以不合理的条件</w:t>
      </w:r>
      <w:r w:rsidR="0061074C">
        <w:rPr>
          <w:rFonts w:ascii="方正仿宋_GBK" w:eastAsia="方正仿宋_GBK" w:hAnsi="Verdana" w:cs="宋体" w:hint="eastAsia"/>
          <w:color w:val="000000"/>
          <w:kern w:val="0"/>
          <w:sz w:val="32"/>
          <w:szCs w:val="32"/>
        </w:rPr>
        <w:t>对投标人实行差别待遇或者歧视待遇</w:t>
      </w:r>
      <w:r w:rsidR="00BA31E5">
        <w:rPr>
          <w:rFonts w:ascii="方正仿宋_GBK" w:eastAsia="方正仿宋_GBK" w:hAnsi="Verdana" w:cs="宋体" w:hint="eastAsia"/>
          <w:color w:val="000000"/>
          <w:kern w:val="0"/>
          <w:sz w:val="32"/>
          <w:szCs w:val="32"/>
        </w:rPr>
        <w:t>，采购人应当承担</w:t>
      </w:r>
      <w:r w:rsidR="00BA31E5" w:rsidRPr="00BA31E5">
        <w:rPr>
          <w:rFonts w:ascii="方正仿宋_GBK" w:eastAsia="方正仿宋_GBK" w:hAnsi="Verdana" w:cs="宋体" w:hint="eastAsia"/>
          <w:color w:val="000000"/>
          <w:kern w:val="0"/>
          <w:sz w:val="32"/>
          <w:szCs w:val="32"/>
        </w:rPr>
        <w:t>《中华人民</w:t>
      </w:r>
      <w:r w:rsidR="00BA31E5" w:rsidRPr="00BA31E5">
        <w:rPr>
          <w:rFonts w:ascii="方正仿宋_GBK" w:eastAsia="方正仿宋_GBK" w:hAnsi="Verdana" w:cs="宋体"/>
          <w:color w:val="000000"/>
          <w:kern w:val="0"/>
          <w:sz w:val="32"/>
          <w:szCs w:val="32"/>
        </w:rPr>
        <w:t>共和国政府采购法</w:t>
      </w:r>
      <w:r w:rsidR="00BA31E5" w:rsidRPr="00BA31E5">
        <w:rPr>
          <w:rFonts w:ascii="方正仿宋_GBK" w:eastAsia="方正仿宋_GBK" w:hAnsi="Verdana" w:cs="宋体" w:hint="eastAsia"/>
          <w:color w:val="000000"/>
          <w:kern w:val="0"/>
          <w:sz w:val="32"/>
          <w:szCs w:val="32"/>
        </w:rPr>
        <w:t>》第七十一条“采购人、采购代理机构有下列情形之一的，责令限期改正，给予警告，可以并处罚款，对直接负责的主管人员和其他直接责任人员，由其行政主管部门或者有关机关给予处分，并予通报：（三）以不合理的条件对供应商实行差别待遇或者歧视待遇的”</w:t>
      </w:r>
      <w:r w:rsidR="00BA31E5">
        <w:rPr>
          <w:rFonts w:ascii="方正仿宋_GBK" w:eastAsia="方正仿宋_GBK" w:hAnsi="Verdana" w:cs="宋体" w:hint="eastAsia"/>
          <w:color w:val="000000"/>
          <w:kern w:val="0"/>
          <w:sz w:val="32"/>
          <w:szCs w:val="32"/>
        </w:rPr>
        <w:t>相关责任</w:t>
      </w:r>
      <w:r w:rsidR="0061074C">
        <w:rPr>
          <w:rFonts w:ascii="方正仿宋_GBK" w:eastAsia="方正仿宋_GBK" w:hAnsi="Verdana" w:cs="宋体" w:hint="eastAsia"/>
          <w:color w:val="000000"/>
          <w:kern w:val="0"/>
          <w:sz w:val="32"/>
          <w:szCs w:val="32"/>
        </w:rPr>
        <w:t>。</w:t>
      </w:r>
    </w:p>
    <w:p w:rsidR="00E07E2D" w:rsidRDefault="00EB657A">
      <w:pPr>
        <w:spacing w:line="560" w:lineRule="exact"/>
        <w:ind w:firstLineChars="200" w:firstLine="640"/>
        <w:rPr>
          <w:rFonts w:ascii="方正仿宋_GBK" w:eastAsia="方正仿宋_GBK" w:hAnsiTheme="minorHAnsi" w:cstheme="minorBidi"/>
          <w:sz w:val="32"/>
          <w:szCs w:val="32"/>
        </w:rPr>
      </w:pPr>
      <w:bookmarkStart w:id="13" w:name="OLE_LINK33"/>
      <w:r>
        <w:rPr>
          <w:rFonts w:ascii="方正仿宋_GBK" w:eastAsia="方正仿宋_GBK" w:hAnsiTheme="minorHAnsi" w:cstheme="minorBidi" w:hint="eastAsia"/>
          <w:sz w:val="32"/>
          <w:szCs w:val="32"/>
        </w:rPr>
        <w:t>（</w:t>
      </w:r>
      <w:r w:rsidR="00D05D6D">
        <w:rPr>
          <w:rFonts w:ascii="方正仿宋_GBK" w:eastAsia="方正仿宋_GBK" w:hAnsiTheme="minorHAnsi" w:cstheme="minorBidi" w:hint="eastAsia"/>
          <w:sz w:val="32"/>
          <w:szCs w:val="32"/>
        </w:rPr>
        <w:t>八</w:t>
      </w:r>
      <w:r>
        <w:rPr>
          <w:rFonts w:ascii="方正仿宋_GBK" w:eastAsia="方正仿宋_GBK" w:hAnsiTheme="minorHAnsi" w:cstheme="minorBidi" w:hint="eastAsia"/>
          <w:sz w:val="32"/>
          <w:szCs w:val="32"/>
        </w:rPr>
        <w:t>）</w:t>
      </w:r>
      <w:r w:rsidR="006F7441" w:rsidRPr="00312D23">
        <w:rPr>
          <w:rFonts w:ascii="方正仿宋_GBK" w:eastAsia="方正仿宋_GBK" w:hAnsi="宋体" w:cs="宋体" w:hint="eastAsia"/>
          <w:sz w:val="32"/>
        </w:rPr>
        <w:t>根据《政府采购非招标采购方式管理办法》（财政部令第74号）第</w:t>
      </w:r>
      <w:r w:rsidR="006F7441">
        <w:rPr>
          <w:rFonts w:ascii="方正仿宋_GBK" w:eastAsia="方正仿宋_GBK" w:hAnsi="宋体" w:cs="宋体" w:hint="eastAsia"/>
          <w:sz w:val="32"/>
        </w:rPr>
        <w:t>五十</w:t>
      </w:r>
      <w:r w:rsidR="006F7441" w:rsidRPr="00312D23">
        <w:rPr>
          <w:rFonts w:ascii="方正仿宋_GBK" w:eastAsia="方正仿宋_GBK" w:hAnsi="宋体" w:cs="宋体" w:hint="eastAsia"/>
          <w:sz w:val="32"/>
        </w:rPr>
        <w:t>条</w:t>
      </w:r>
      <w:r w:rsidR="006F7441">
        <w:rPr>
          <w:rFonts w:ascii="方正仿宋_GBK" w:eastAsia="方正仿宋_GBK" w:hAnsi="宋体" w:cs="宋体" w:hint="eastAsia"/>
          <w:sz w:val="32"/>
        </w:rPr>
        <w:t>“</w:t>
      </w:r>
      <w:r w:rsidR="006F7441" w:rsidRPr="008341BA">
        <w:rPr>
          <w:rFonts w:ascii="方正仿宋_GBK" w:eastAsia="方正仿宋_GBK" w:hAnsi="宋体" w:cs="宋体" w:hint="eastAsia"/>
          <w:sz w:val="32"/>
        </w:rPr>
        <w:t>出现下列情形之一的，采购人或者采购代理机构应当终止询价采购活动，发布项目终止公告并说明原因，重新开展采购活动：（二）出现影响采购公正的违法、违规行为的</w:t>
      </w:r>
      <w:r w:rsidR="006F7441">
        <w:rPr>
          <w:rFonts w:ascii="方正仿宋_GBK" w:eastAsia="方正仿宋_GBK" w:hAnsi="宋体" w:cs="宋体" w:hint="eastAsia"/>
          <w:sz w:val="32"/>
        </w:rPr>
        <w:t>”</w:t>
      </w:r>
      <w:r>
        <w:rPr>
          <w:rFonts w:ascii="方正仿宋_GBK" w:eastAsia="方正仿宋_GBK" w:hAnsiTheme="minorHAnsi" w:cstheme="minorBidi" w:hint="eastAsia"/>
          <w:sz w:val="32"/>
          <w:szCs w:val="32"/>
        </w:rPr>
        <w:t>相关规定，应当认定修改</w:t>
      </w:r>
      <w:r w:rsidR="0013145B">
        <w:rPr>
          <w:rFonts w:ascii="方正仿宋_GBK" w:eastAsia="方正仿宋_GBK" w:hAnsiTheme="minorHAnsi" w:cstheme="minorBidi" w:hint="eastAsia"/>
          <w:sz w:val="32"/>
          <w:szCs w:val="32"/>
        </w:rPr>
        <w:t>询价采购</w:t>
      </w:r>
      <w:r>
        <w:rPr>
          <w:rFonts w:ascii="方正仿宋_GBK" w:eastAsia="方正仿宋_GBK" w:hAnsiTheme="minorHAnsi" w:cstheme="minorBidi" w:hint="eastAsia"/>
          <w:sz w:val="32"/>
          <w:szCs w:val="32"/>
        </w:rPr>
        <w:t>文件后</w:t>
      </w:r>
      <w:r w:rsidR="0013145B" w:rsidRPr="008341BA">
        <w:rPr>
          <w:rFonts w:ascii="方正仿宋_GBK" w:eastAsia="方正仿宋_GBK" w:hAnsi="宋体" w:cs="宋体" w:hint="eastAsia"/>
          <w:sz w:val="32"/>
        </w:rPr>
        <w:t>重新开展采购活动</w:t>
      </w:r>
      <w:r>
        <w:rPr>
          <w:rFonts w:ascii="方正仿宋_GBK" w:eastAsia="方正仿宋_GBK" w:hAnsiTheme="minorHAnsi" w:cstheme="minorBidi" w:hint="eastAsia"/>
          <w:sz w:val="32"/>
          <w:szCs w:val="32"/>
        </w:rPr>
        <w:t>。</w:t>
      </w:r>
      <w:bookmarkEnd w:id="13"/>
    </w:p>
    <w:p w:rsidR="00E07E2D" w:rsidRDefault="00EB657A">
      <w:pPr>
        <w:widowControl/>
        <w:spacing w:line="560" w:lineRule="exact"/>
        <w:ind w:firstLineChars="200" w:firstLine="640"/>
        <w:jc w:val="left"/>
        <w:rPr>
          <w:rFonts w:ascii="方正黑体_GBK" w:eastAsia="方正黑体_GBK" w:hAnsi="楷体" w:cs="Arial"/>
          <w:kern w:val="0"/>
          <w:sz w:val="32"/>
          <w:szCs w:val="32"/>
        </w:rPr>
      </w:pPr>
      <w:r>
        <w:rPr>
          <w:rFonts w:ascii="方正黑体_GBK" w:eastAsia="方正黑体_GBK" w:hAnsi="黑体" w:cs="宋体" w:hint="eastAsia"/>
          <w:kern w:val="0"/>
          <w:sz w:val="32"/>
          <w:szCs w:val="32"/>
        </w:rPr>
        <w:t>三、</w:t>
      </w:r>
      <w:r>
        <w:rPr>
          <w:rFonts w:ascii="方正黑体_GBK" w:eastAsia="方正黑体_GBK" w:hAnsi="黑体" w:cs="Arial" w:hint="eastAsia"/>
          <w:kern w:val="0"/>
          <w:sz w:val="32"/>
          <w:szCs w:val="32"/>
        </w:rPr>
        <w:t>监督检查处理</w:t>
      </w:r>
      <w:r>
        <w:rPr>
          <w:rFonts w:ascii="方正黑体_GBK" w:eastAsia="方正黑体_GBK" w:hAnsi="黑体" w:cs="宋体" w:hint="eastAsia"/>
          <w:kern w:val="0"/>
          <w:sz w:val="32"/>
          <w:szCs w:val="32"/>
        </w:rPr>
        <w:t>决定</w:t>
      </w:r>
    </w:p>
    <w:p w:rsidR="00E07E2D" w:rsidRDefault="00EB657A" w:rsidP="009D29E0">
      <w:pPr>
        <w:spacing w:line="560" w:lineRule="exact"/>
        <w:ind w:firstLineChars="200" w:firstLine="640"/>
        <w:rPr>
          <w:rFonts w:ascii="方正仿宋_GBK" w:eastAsia="方正仿宋_GBK" w:hAnsiTheme="minorHAnsi" w:cstheme="minorBidi"/>
          <w:sz w:val="32"/>
          <w:szCs w:val="32"/>
        </w:rPr>
      </w:pPr>
      <w:r>
        <w:rPr>
          <w:rFonts w:ascii="方正仿宋_GBK" w:eastAsia="方正仿宋_GBK" w:hAnsiTheme="minorHAnsi" w:cstheme="minorBidi" w:hint="eastAsia"/>
          <w:sz w:val="32"/>
          <w:szCs w:val="32"/>
        </w:rPr>
        <w:t>根据《中华人民</w:t>
      </w:r>
      <w:r>
        <w:rPr>
          <w:rFonts w:ascii="方正仿宋_GBK" w:eastAsia="方正仿宋_GBK" w:hAnsiTheme="minorHAnsi" w:cstheme="minorBidi"/>
          <w:sz w:val="32"/>
          <w:szCs w:val="32"/>
        </w:rPr>
        <w:t>共和国政府采购法</w:t>
      </w:r>
      <w:r>
        <w:rPr>
          <w:rFonts w:ascii="方正仿宋_GBK" w:eastAsia="方正仿宋_GBK" w:hAnsiTheme="minorHAnsi" w:cstheme="minorBidi" w:hint="eastAsia"/>
          <w:sz w:val="32"/>
          <w:szCs w:val="32"/>
        </w:rPr>
        <w:t>》</w:t>
      </w:r>
      <w:r>
        <w:rPr>
          <w:rFonts w:ascii="方正仿宋_GBK" w:eastAsia="方正仿宋_GBK" w:hAnsi="Verdana" w:cs="宋体" w:hint="eastAsia"/>
          <w:color w:val="000000"/>
          <w:kern w:val="0"/>
          <w:sz w:val="32"/>
          <w:szCs w:val="32"/>
        </w:rPr>
        <w:t>第三条、</w:t>
      </w:r>
      <w:r>
        <w:rPr>
          <w:rFonts w:ascii="方正仿宋_GBK" w:eastAsia="方正仿宋_GBK" w:hAnsiTheme="minorHAnsi" w:cstheme="minorBidi" w:hint="eastAsia"/>
          <w:sz w:val="32"/>
          <w:szCs w:val="32"/>
        </w:rPr>
        <w:t>第十三条、第五十九条、</w:t>
      </w:r>
      <w:r>
        <w:rPr>
          <w:rFonts w:ascii="方正仿宋_GBK" w:eastAsia="方正仿宋_GBK" w:hAnsi="Verdana" w:cs="宋体" w:hint="eastAsia"/>
          <w:color w:val="000000"/>
          <w:kern w:val="0"/>
          <w:sz w:val="32"/>
          <w:szCs w:val="32"/>
        </w:rPr>
        <w:t>第六十五条、</w:t>
      </w:r>
      <w:r>
        <w:rPr>
          <w:rFonts w:ascii="方正仿宋_GBK" w:eastAsia="方正仿宋_GBK" w:hAnsiTheme="minorHAnsi" w:cstheme="minorBidi" w:hint="eastAsia"/>
          <w:sz w:val="32"/>
          <w:szCs w:val="32"/>
        </w:rPr>
        <w:t>第七十条、第七十一条，</w:t>
      </w:r>
      <w:r w:rsidR="006B00E4" w:rsidRPr="00E53F4A">
        <w:rPr>
          <w:rFonts w:ascii="方正仿宋_GBK" w:eastAsia="方正仿宋_GBK" w:hAnsi="方正仿宋_GBK" w:cs="方正仿宋_GBK" w:hint="eastAsia"/>
          <w:sz w:val="32"/>
          <w:szCs w:val="32"/>
        </w:rPr>
        <w:t>《医疗器械监督管理条例》</w:t>
      </w:r>
      <w:r w:rsidR="00C122FD">
        <w:rPr>
          <w:rFonts w:ascii="方正仿宋_GBK" w:eastAsia="方正仿宋_GBK" w:hAnsi="方正仿宋_GBK" w:cs="方正仿宋_GBK" w:hint="eastAsia"/>
          <w:sz w:val="32"/>
          <w:szCs w:val="32"/>
        </w:rPr>
        <w:t>（</w:t>
      </w:r>
      <w:r w:rsidR="00C122FD" w:rsidRPr="00BB23EC">
        <w:rPr>
          <w:rFonts w:ascii="方正仿宋_GBK" w:eastAsia="方正仿宋_GBK" w:hAnsi="方正仿宋_GBK" w:cs="方正仿宋_GBK" w:hint="eastAsia"/>
          <w:sz w:val="32"/>
          <w:szCs w:val="32"/>
        </w:rPr>
        <w:t>国务院令第739号</w:t>
      </w:r>
      <w:r w:rsidR="00C122FD">
        <w:rPr>
          <w:rFonts w:ascii="方正仿宋_GBK" w:eastAsia="方正仿宋_GBK" w:hAnsi="方正仿宋_GBK" w:cs="方正仿宋_GBK" w:hint="eastAsia"/>
          <w:sz w:val="32"/>
          <w:szCs w:val="32"/>
        </w:rPr>
        <w:t>）</w:t>
      </w:r>
      <w:r w:rsidR="006B00E4" w:rsidRPr="00E53F4A">
        <w:rPr>
          <w:rFonts w:ascii="方正仿宋_GBK" w:eastAsia="方正仿宋_GBK" w:hAnsi="方正仿宋_GBK" w:cs="方正仿宋_GBK" w:hint="eastAsia"/>
          <w:sz w:val="32"/>
          <w:szCs w:val="32"/>
        </w:rPr>
        <w:t>第四十五条</w:t>
      </w:r>
      <w:r w:rsidR="006B00E4">
        <w:rPr>
          <w:rFonts w:ascii="方正仿宋_GBK" w:eastAsia="方正仿宋_GBK" w:hAnsi="方正仿宋_GBK" w:cs="方正仿宋_GBK" w:hint="eastAsia"/>
          <w:sz w:val="32"/>
          <w:szCs w:val="32"/>
        </w:rPr>
        <w:t>，</w:t>
      </w:r>
      <w:r w:rsidR="00A55DAF" w:rsidRPr="00312D23">
        <w:rPr>
          <w:rFonts w:ascii="方正仿宋_GBK" w:eastAsia="方正仿宋_GBK" w:hAnsi="宋体" w:cs="宋体" w:hint="eastAsia"/>
          <w:sz w:val="32"/>
        </w:rPr>
        <w:t>《政府采购非招标采购方式管理办法》（财政部令第74号）</w:t>
      </w:r>
      <w:r w:rsidR="00C41660" w:rsidRPr="00312D23">
        <w:rPr>
          <w:rFonts w:ascii="方正仿宋_GBK" w:eastAsia="方正仿宋_GBK" w:hAnsi="宋体" w:cs="宋体" w:hint="eastAsia"/>
          <w:sz w:val="32"/>
        </w:rPr>
        <w:t>第</w:t>
      </w:r>
      <w:r w:rsidR="00C41660">
        <w:rPr>
          <w:rFonts w:ascii="方正仿宋_GBK" w:eastAsia="方正仿宋_GBK" w:hAnsi="宋体" w:cs="宋体" w:hint="eastAsia"/>
          <w:sz w:val="32"/>
        </w:rPr>
        <w:t>十五</w:t>
      </w:r>
      <w:r w:rsidR="00C41660" w:rsidRPr="00312D23">
        <w:rPr>
          <w:rFonts w:ascii="方正仿宋_GBK" w:eastAsia="方正仿宋_GBK" w:hAnsi="宋体" w:cs="宋体" w:hint="eastAsia"/>
          <w:sz w:val="32"/>
        </w:rPr>
        <w:t>条</w:t>
      </w:r>
      <w:r w:rsidR="00C41660">
        <w:rPr>
          <w:rFonts w:ascii="方正仿宋_GBK" w:eastAsia="方正仿宋_GBK" w:hAnsi="宋体" w:cs="宋体" w:hint="eastAsia"/>
          <w:sz w:val="32"/>
        </w:rPr>
        <w:t>、</w:t>
      </w:r>
      <w:r w:rsidR="00C41660" w:rsidRPr="00312D23">
        <w:rPr>
          <w:rFonts w:ascii="方正仿宋_GBK" w:eastAsia="方正仿宋_GBK" w:hAnsi="宋体" w:cs="宋体" w:hint="eastAsia"/>
          <w:sz w:val="32"/>
        </w:rPr>
        <w:t>第</w:t>
      </w:r>
      <w:r w:rsidR="00C41660">
        <w:rPr>
          <w:rFonts w:ascii="方正仿宋_GBK" w:eastAsia="方正仿宋_GBK" w:hAnsi="宋体" w:cs="宋体" w:hint="eastAsia"/>
          <w:sz w:val="32"/>
        </w:rPr>
        <w:t>十六</w:t>
      </w:r>
      <w:r w:rsidR="00C41660" w:rsidRPr="00312D23">
        <w:rPr>
          <w:rFonts w:ascii="方正仿宋_GBK" w:eastAsia="方正仿宋_GBK" w:hAnsi="宋体" w:cs="宋体" w:hint="eastAsia"/>
          <w:sz w:val="32"/>
        </w:rPr>
        <w:t>条</w:t>
      </w:r>
      <w:r w:rsidR="00C41660">
        <w:rPr>
          <w:rFonts w:ascii="方正仿宋_GBK" w:eastAsia="方正仿宋_GBK" w:hAnsi="宋体" w:cs="宋体" w:hint="eastAsia"/>
          <w:sz w:val="32"/>
        </w:rPr>
        <w:t>、</w:t>
      </w:r>
      <w:r w:rsidR="00A55DAF" w:rsidRPr="00312D23">
        <w:rPr>
          <w:rFonts w:ascii="方正仿宋_GBK" w:eastAsia="方正仿宋_GBK" w:hAnsi="宋体" w:cs="宋体" w:hint="eastAsia"/>
          <w:sz w:val="32"/>
        </w:rPr>
        <w:t>第</w:t>
      </w:r>
      <w:r w:rsidR="00A55DAF">
        <w:rPr>
          <w:rFonts w:ascii="方正仿宋_GBK" w:eastAsia="方正仿宋_GBK" w:hAnsi="宋体" w:cs="宋体" w:hint="eastAsia"/>
          <w:sz w:val="32"/>
        </w:rPr>
        <w:t>五十</w:t>
      </w:r>
      <w:r w:rsidR="00A55DAF" w:rsidRPr="00312D23">
        <w:rPr>
          <w:rFonts w:ascii="方正仿宋_GBK" w:eastAsia="方正仿宋_GBK" w:hAnsi="宋体" w:cs="宋体" w:hint="eastAsia"/>
          <w:sz w:val="32"/>
        </w:rPr>
        <w:t>条</w:t>
      </w:r>
      <w:r w:rsidR="00DB3502">
        <w:rPr>
          <w:rFonts w:ascii="方正仿宋_GBK" w:eastAsia="方正仿宋_GBK" w:hAnsi="宋体" w:cs="宋体" w:hint="eastAsia"/>
          <w:sz w:val="32"/>
        </w:rPr>
        <w:t>、</w:t>
      </w:r>
      <w:r w:rsidR="00DB3502" w:rsidRPr="00312D23">
        <w:rPr>
          <w:rFonts w:ascii="方正仿宋_GBK" w:eastAsia="方正仿宋_GBK" w:hAnsi="宋体" w:cs="宋体" w:hint="eastAsia"/>
          <w:sz w:val="32"/>
        </w:rPr>
        <w:t>第</w:t>
      </w:r>
      <w:r w:rsidR="00DB3502">
        <w:rPr>
          <w:rFonts w:ascii="方正仿宋_GBK" w:eastAsia="方正仿宋_GBK" w:hAnsi="宋体" w:cs="宋体" w:hint="eastAsia"/>
          <w:sz w:val="32"/>
        </w:rPr>
        <w:t>五十五</w:t>
      </w:r>
      <w:r w:rsidR="00DB3502" w:rsidRPr="00312D23">
        <w:rPr>
          <w:rFonts w:ascii="方正仿宋_GBK" w:eastAsia="方正仿宋_GBK" w:hAnsi="宋体" w:cs="宋体" w:hint="eastAsia"/>
          <w:sz w:val="32"/>
        </w:rPr>
        <w:t>条</w:t>
      </w:r>
      <w:r w:rsidR="00A55DAF">
        <w:rPr>
          <w:rFonts w:ascii="方正仿宋_GBK" w:eastAsia="方正仿宋_GBK" w:hAnsi="宋体" w:cs="宋体" w:hint="eastAsia"/>
          <w:sz w:val="32"/>
        </w:rPr>
        <w:t>，</w:t>
      </w:r>
      <w:r>
        <w:rPr>
          <w:rFonts w:ascii="方正仿宋_GBK" w:eastAsia="方正仿宋_GBK" w:hAnsi="Verdana" w:cs="宋体" w:hint="eastAsia"/>
          <w:color w:val="000000"/>
          <w:kern w:val="0"/>
          <w:sz w:val="32"/>
          <w:szCs w:val="32"/>
        </w:rPr>
        <w:t>财政部《关于加强政府采购活动内部控制管理的指导意见》（财库〔2016〕99号）</w:t>
      </w:r>
      <w:r w:rsidR="006105DB">
        <w:rPr>
          <w:rFonts w:ascii="方正仿宋_GBK" w:eastAsia="方正仿宋_GBK" w:hAnsi="Verdana" w:cs="宋体" w:hint="eastAsia"/>
          <w:color w:val="000000"/>
          <w:kern w:val="0"/>
          <w:sz w:val="32"/>
          <w:szCs w:val="32"/>
        </w:rPr>
        <w:t>，</w:t>
      </w:r>
      <w:r w:rsidR="009A6156" w:rsidRPr="00A97BA5">
        <w:rPr>
          <w:rFonts w:ascii="方正仿宋_GBK" w:eastAsia="方正仿宋_GBK" w:hAnsi="方正仿宋_GBK" w:cs="方正仿宋_GBK" w:hint="eastAsia"/>
          <w:sz w:val="32"/>
          <w:szCs w:val="32"/>
        </w:rPr>
        <w:t>财政部、工业和信息化部关于印发《政府采购促进中小企业发展管理办法》的通知（财库〔2020〕46号）</w:t>
      </w:r>
      <w:r w:rsidR="009A6156">
        <w:rPr>
          <w:rFonts w:ascii="方正仿宋_GBK" w:eastAsia="方正仿宋_GBK" w:hAnsi="方正仿宋_GBK" w:cs="方正仿宋_GBK" w:hint="eastAsia"/>
          <w:sz w:val="32"/>
          <w:szCs w:val="32"/>
        </w:rPr>
        <w:t>，</w:t>
      </w:r>
      <w:r w:rsidR="009E01FC">
        <w:rPr>
          <w:rFonts w:ascii="方正仿宋_GBK" w:eastAsia="方正仿宋_GBK" w:hint="eastAsia"/>
          <w:sz w:val="32"/>
          <w:szCs w:val="32"/>
        </w:rPr>
        <w:t>财政部《</w:t>
      </w:r>
      <w:r w:rsidR="009E01FC" w:rsidRPr="005361DE">
        <w:rPr>
          <w:rFonts w:ascii="方正仿宋_GBK" w:eastAsia="方正仿宋_GBK" w:hint="eastAsia"/>
          <w:sz w:val="32"/>
          <w:szCs w:val="32"/>
        </w:rPr>
        <w:t>关于促进政府采购公平竞争优化营商环境的通知</w:t>
      </w:r>
      <w:r w:rsidR="009E01FC">
        <w:rPr>
          <w:rFonts w:ascii="方正仿宋_GBK" w:eastAsia="方正仿宋_GBK" w:hint="eastAsia"/>
          <w:sz w:val="32"/>
          <w:szCs w:val="32"/>
        </w:rPr>
        <w:t>》（</w:t>
      </w:r>
      <w:r w:rsidR="009E01FC" w:rsidRPr="005361DE">
        <w:rPr>
          <w:rFonts w:ascii="方正仿宋_GBK" w:eastAsia="方正仿宋_GBK" w:hint="eastAsia"/>
          <w:sz w:val="32"/>
          <w:szCs w:val="32"/>
        </w:rPr>
        <w:t>财库〔2019〕38号</w:t>
      </w:r>
      <w:r w:rsidR="009E01FC">
        <w:rPr>
          <w:rFonts w:ascii="方正仿宋_GBK" w:eastAsia="方正仿宋_GBK" w:hint="eastAsia"/>
          <w:sz w:val="32"/>
          <w:szCs w:val="32"/>
        </w:rPr>
        <w:t>），重庆市财政局《关于印发重庆市政府采</w:t>
      </w:r>
      <w:r w:rsidR="009E01FC">
        <w:rPr>
          <w:rFonts w:ascii="方正仿宋_GBK" w:eastAsia="方正仿宋_GBK" w:hint="eastAsia"/>
          <w:sz w:val="32"/>
          <w:szCs w:val="32"/>
        </w:rPr>
        <w:lastRenderedPageBreak/>
        <w:t>购常见违规违法行为清单的通知》（渝财采购〔2022〕7号）、</w:t>
      </w:r>
      <w:r w:rsidR="006105DB" w:rsidRPr="006100BB">
        <w:rPr>
          <w:rFonts w:ascii="方正仿宋_GBK" w:eastAsia="方正仿宋_GBK" w:hAnsi="宋体" w:hint="eastAsia"/>
          <w:color w:val="000000"/>
          <w:sz w:val="32"/>
          <w:szCs w:val="32"/>
        </w:rPr>
        <w:t>《重庆市政府采购评审专家考核实施细则（试行）》</w:t>
      </w:r>
      <w:r w:rsidR="006105DB">
        <w:rPr>
          <w:rFonts w:ascii="方正仿宋_GBK" w:eastAsia="方正仿宋_GBK" w:hAnsi="宋体" w:hint="eastAsia"/>
          <w:color w:val="000000"/>
          <w:sz w:val="32"/>
          <w:szCs w:val="32"/>
        </w:rPr>
        <w:t>（</w:t>
      </w:r>
      <w:r w:rsidR="006105DB" w:rsidRPr="006100BB">
        <w:rPr>
          <w:rFonts w:ascii="方正仿宋_GBK" w:eastAsia="方正仿宋_GBK" w:hAnsi="宋体" w:hint="eastAsia"/>
          <w:color w:val="000000"/>
          <w:sz w:val="32"/>
          <w:szCs w:val="32"/>
        </w:rPr>
        <w:t>渝财规〔2020〕6号</w:t>
      </w:r>
      <w:r w:rsidR="006105DB">
        <w:rPr>
          <w:rFonts w:ascii="方正仿宋_GBK" w:eastAsia="方正仿宋_GBK" w:hAnsi="宋体" w:hint="eastAsia"/>
          <w:color w:val="000000"/>
          <w:sz w:val="32"/>
          <w:szCs w:val="32"/>
        </w:rPr>
        <w:t>）</w:t>
      </w:r>
      <w:r w:rsidR="00650370">
        <w:rPr>
          <w:rFonts w:ascii="方正仿宋_GBK" w:eastAsia="方正仿宋_GBK" w:hAnsi="宋体" w:hint="eastAsia"/>
          <w:color w:val="000000"/>
          <w:sz w:val="32"/>
          <w:szCs w:val="32"/>
        </w:rPr>
        <w:t>，</w:t>
      </w:r>
      <w:r w:rsidR="00650370">
        <w:rPr>
          <w:rFonts w:ascii="方正仿宋_GBK" w:eastAsia="方正仿宋_GBK" w:hAnsiTheme="minorHAnsi" w:cstheme="minorBidi" w:hint="eastAsia"/>
          <w:sz w:val="32"/>
          <w:szCs w:val="32"/>
        </w:rPr>
        <w:t>《重庆市政府采购监督管理暂行办法》、《深化重庆市政府采购制度改革实施方案》</w:t>
      </w:r>
      <w:r>
        <w:rPr>
          <w:rFonts w:ascii="方正仿宋_GBK" w:eastAsia="方正仿宋_GBK" w:hAnsiTheme="minorHAnsi" w:cstheme="minorBidi" w:hint="eastAsia"/>
          <w:sz w:val="32"/>
          <w:szCs w:val="32"/>
        </w:rPr>
        <w:t>相关规定</w:t>
      </w:r>
      <w:r>
        <w:rPr>
          <w:rFonts w:ascii="方正仿宋_GBK" w:eastAsia="方正仿宋_GBK" w:hAnsi="Verdana" w:cs="宋体" w:hint="eastAsia"/>
          <w:color w:val="000000"/>
          <w:kern w:val="0"/>
          <w:sz w:val="32"/>
          <w:szCs w:val="32"/>
        </w:rPr>
        <w:t>，</w:t>
      </w:r>
      <w:r>
        <w:rPr>
          <w:rFonts w:ascii="方正仿宋_GBK" w:eastAsia="方正仿宋_GBK" w:hAnsiTheme="minorHAnsi" w:cstheme="minorBidi" w:hint="eastAsia"/>
          <w:sz w:val="32"/>
          <w:szCs w:val="32"/>
        </w:rPr>
        <w:t xml:space="preserve">处理决定如下： </w:t>
      </w:r>
    </w:p>
    <w:p w:rsidR="00C5564E" w:rsidRDefault="008373B7">
      <w:pPr>
        <w:spacing w:line="560" w:lineRule="exact"/>
        <w:ind w:firstLineChars="200" w:firstLine="640"/>
        <w:rPr>
          <w:rFonts w:ascii="方正仿宋_GBK" w:eastAsia="方正仿宋_GBK" w:hAnsi="宋体"/>
          <w:color w:val="000000"/>
          <w:sz w:val="32"/>
          <w:szCs w:val="32"/>
        </w:rPr>
      </w:pPr>
      <w:r>
        <w:rPr>
          <w:rFonts w:ascii="方正仿宋_GBK" w:eastAsia="方正仿宋_GBK" w:hAnsi="宋体" w:hint="eastAsia"/>
          <w:color w:val="000000"/>
          <w:sz w:val="32"/>
          <w:szCs w:val="32"/>
        </w:rPr>
        <w:t>（一）</w:t>
      </w:r>
      <w:r w:rsidR="006C58FE">
        <w:rPr>
          <w:rFonts w:ascii="方正仿宋_GBK" w:eastAsia="方正仿宋_GBK" w:hAnsi="宋体" w:hint="eastAsia"/>
          <w:color w:val="000000"/>
          <w:sz w:val="32"/>
          <w:szCs w:val="32"/>
        </w:rPr>
        <w:t>本项目询价采购评审结果无效。</w:t>
      </w:r>
    </w:p>
    <w:p w:rsidR="004F63AB" w:rsidRDefault="008373B7" w:rsidP="00123E7D">
      <w:pPr>
        <w:spacing w:line="560" w:lineRule="exact"/>
        <w:ind w:firstLineChars="200" w:firstLine="640"/>
        <w:rPr>
          <w:rFonts w:ascii="方正仿宋_GBK" w:eastAsia="方正仿宋_GBK" w:hAnsi="宋体"/>
          <w:color w:val="000000"/>
          <w:sz w:val="32"/>
          <w:szCs w:val="32"/>
        </w:rPr>
      </w:pPr>
      <w:r>
        <w:rPr>
          <w:rFonts w:ascii="方正仿宋_GBK" w:eastAsia="方正仿宋_GBK" w:hAnsi="宋体" w:hint="eastAsia"/>
          <w:color w:val="000000"/>
          <w:sz w:val="32"/>
          <w:szCs w:val="32"/>
        </w:rPr>
        <w:t>（二）</w:t>
      </w:r>
      <w:r w:rsidR="002D0868">
        <w:rPr>
          <w:rFonts w:ascii="方正仿宋_GBK" w:eastAsia="方正仿宋_GBK" w:hAnsi="宋体" w:hint="eastAsia"/>
          <w:color w:val="000000"/>
          <w:sz w:val="32"/>
          <w:szCs w:val="32"/>
        </w:rPr>
        <w:t>给予</w:t>
      </w:r>
      <w:r w:rsidR="004F63AB">
        <w:rPr>
          <w:rFonts w:ascii="方正仿宋_GBK" w:eastAsia="方正仿宋_GBK" w:hAnsi="Verdana" w:cs="宋体" w:hint="eastAsia"/>
          <w:color w:val="000000"/>
          <w:kern w:val="0"/>
          <w:sz w:val="32"/>
          <w:szCs w:val="32"/>
        </w:rPr>
        <w:t>询价采购小组</w:t>
      </w:r>
      <w:r w:rsidR="00E27B5B">
        <w:rPr>
          <w:rFonts w:ascii="方正仿宋_GBK" w:eastAsia="方正仿宋_GBK" w:hAnsi="Verdana" w:cs="宋体" w:hint="eastAsia"/>
          <w:color w:val="000000"/>
          <w:kern w:val="0"/>
          <w:sz w:val="32"/>
          <w:szCs w:val="32"/>
        </w:rPr>
        <w:t>评审专家（郑清贵、熊永全、成应芳）</w:t>
      </w:r>
      <w:r w:rsidR="002D0868">
        <w:rPr>
          <w:rFonts w:ascii="方正仿宋_GBK" w:eastAsia="方正仿宋_GBK" w:hAnsi="Verdana" w:cs="宋体" w:hint="eastAsia"/>
          <w:color w:val="000000"/>
          <w:kern w:val="0"/>
          <w:sz w:val="32"/>
          <w:szCs w:val="32"/>
        </w:rPr>
        <w:t>警告</w:t>
      </w:r>
      <w:r w:rsidR="00E27B5B">
        <w:rPr>
          <w:rFonts w:ascii="方正仿宋_GBK" w:eastAsia="方正仿宋_GBK" w:hAnsi="Verdana" w:cs="宋体" w:hint="eastAsia"/>
          <w:color w:val="000000"/>
          <w:kern w:val="0"/>
          <w:sz w:val="32"/>
          <w:szCs w:val="32"/>
        </w:rPr>
        <w:t>，</w:t>
      </w:r>
      <w:r w:rsidR="002D0868">
        <w:rPr>
          <w:rFonts w:ascii="方正仿宋_GBK" w:eastAsia="方正仿宋_GBK" w:hAnsi="Verdana" w:cs="宋体" w:hint="eastAsia"/>
          <w:color w:val="000000"/>
          <w:kern w:val="0"/>
          <w:sz w:val="32"/>
          <w:szCs w:val="32"/>
        </w:rPr>
        <w:t>责令</w:t>
      </w:r>
      <w:r w:rsidR="00E530AE">
        <w:rPr>
          <w:rFonts w:ascii="方正仿宋_GBK" w:eastAsia="方正仿宋_GBK" w:hAnsi="Verdana" w:cs="宋体" w:hint="eastAsia"/>
          <w:color w:val="000000"/>
          <w:kern w:val="0"/>
          <w:sz w:val="32"/>
          <w:szCs w:val="32"/>
        </w:rPr>
        <w:t>其</w:t>
      </w:r>
      <w:r w:rsidR="00E27B5B">
        <w:rPr>
          <w:rFonts w:ascii="方正仿宋_GBK" w:eastAsia="方正仿宋_GBK" w:hAnsiTheme="minorHAnsi" w:cstheme="minorBidi" w:hint="eastAsia"/>
          <w:sz w:val="32"/>
          <w:szCs w:val="32"/>
        </w:rPr>
        <w:t>加强政府采购相关法律</w:t>
      </w:r>
      <w:r w:rsidR="00123E7D">
        <w:rPr>
          <w:rFonts w:ascii="方正仿宋_GBK" w:eastAsia="方正仿宋_GBK" w:hAnsiTheme="minorHAnsi" w:cstheme="minorBidi" w:hint="eastAsia"/>
          <w:sz w:val="32"/>
          <w:szCs w:val="32"/>
        </w:rPr>
        <w:t>法规</w:t>
      </w:r>
      <w:r w:rsidR="00E27B5B">
        <w:rPr>
          <w:rFonts w:ascii="方正仿宋_GBK" w:eastAsia="方正仿宋_GBK" w:hAnsiTheme="minorHAnsi" w:cstheme="minorBidi" w:hint="eastAsia"/>
          <w:sz w:val="32"/>
          <w:szCs w:val="32"/>
        </w:rPr>
        <w:t>和程序的学习，并</w:t>
      </w:r>
      <w:r w:rsidR="00123E7D">
        <w:rPr>
          <w:rFonts w:ascii="方正仿宋_GBK" w:eastAsia="方正仿宋_GBK" w:hAnsiTheme="minorHAnsi" w:cstheme="minorBidi" w:hint="eastAsia"/>
          <w:sz w:val="32"/>
          <w:szCs w:val="32"/>
        </w:rPr>
        <w:t>在今后的评审工作中切实加以改正。</w:t>
      </w:r>
    </w:p>
    <w:p w:rsidR="004F63AB" w:rsidRDefault="008373B7" w:rsidP="000C1606">
      <w:pPr>
        <w:spacing w:line="560" w:lineRule="exact"/>
        <w:ind w:firstLineChars="200" w:firstLine="640"/>
        <w:rPr>
          <w:rFonts w:ascii="方正仿宋_GBK" w:eastAsia="方正仿宋_GBK" w:hAnsi="宋体"/>
          <w:color w:val="000000"/>
          <w:sz w:val="32"/>
          <w:szCs w:val="32"/>
        </w:rPr>
      </w:pPr>
      <w:r>
        <w:rPr>
          <w:rFonts w:ascii="方正仿宋_GBK" w:eastAsia="方正仿宋_GBK" w:hAnsi="宋体" w:hint="eastAsia"/>
          <w:color w:val="000000"/>
          <w:sz w:val="32"/>
          <w:szCs w:val="32"/>
        </w:rPr>
        <w:t>（三）</w:t>
      </w:r>
      <w:r w:rsidR="004F63AB">
        <w:rPr>
          <w:rFonts w:ascii="方正仿宋_GBK" w:eastAsia="方正仿宋_GBK" w:hAnsi="宋体" w:hint="eastAsia"/>
          <w:color w:val="000000"/>
          <w:sz w:val="32"/>
          <w:szCs w:val="32"/>
        </w:rPr>
        <w:t>责令</w:t>
      </w:r>
      <w:r w:rsidR="004F63AB" w:rsidRPr="00041423">
        <w:rPr>
          <w:rFonts w:ascii="方正仿宋_GBK" w:eastAsia="方正仿宋_GBK" w:hint="eastAsia"/>
          <w:sz w:val="32"/>
          <w:szCs w:val="32"/>
        </w:rPr>
        <w:t>区妇幼保健计划生育服务中心</w:t>
      </w:r>
      <w:r w:rsidR="004F63AB">
        <w:rPr>
          <w:rFonts w:ascii="方正仿宋_GBK" w:eastAsia="方正仿宋_GBK" w:hAnsi="Verdana" w:cs="宋体" w:hint="eastAsia"/>
          <w:color w:val="000000"/>
          <w:kern w:val="0"/>
          <w:sz w:val="32"/>
          <w:szCs w:val="32"/>
        </w:rPr>
        <w:t>、</w:t>
      </w:r>
      <w:r w:rsidR="004F63AB">
        <w:rPr>
          <w:rFonts w:ascii="方正仿宋_GBK" w:eastAsia="方正仿宋_GBK" w:hAnsi="仿宋" w:cs="宋体" w:hint="eastAsia"/>
          <w:kern w:val="0"/>
          <w:sz w:val="32"/>
          <w:szCs w:val="32"/>
        </w:rPr>
        <w:t>区交易中心</w:t>
      </w:r>
      <w:r w:rsidR="004F63AB">
        <w:rPr>
          <w:rFonts w:ascii="方正仿宋_GBK" w:eastAsia="方正仿宋_GBK" w:hAnsi="宋体" w:hint="eastAsia"/>
          <w:color w:val="000000"/>
          <w:sz w:val="32"/>
          <w:szCs w:val="32"/>
        </w:rPr>
        <w:t>对本项目采购文件不</w:t>
      </w:r>
      <w:r w:rsidR="000C1606">
        <w:rPr>
          <w:rFonts w:ascii="方正仿宋_GBK" w:eastAsia="方正仿宋_GBK" w:hAnsi="宋体" w:hint="eastAsia"/>
          <w:color w:val="000000"/>
          <w:sz w:val="32"/>
          <w:szCs w:val="32"/>
        </w:rPr>
        <w:t>完整</w:t>
      </w:r>
      <w:r w:rsidR="004F63AB">
        <w:rPr>
          <w:rFonts w:ascii="方正仿宋_GBK" w:eastAsia="方正仿宋_GBK" w:hAnsi="宋体" w:hint="eastAsia"/>
          <w:color w:val="000000"/>
          <w:sz w:val="32"/>
          <w:szCs w:val="32"/>
        </w:rPr>
        <w:t>的条款进行修改，并确保采购文件合法、合规后</w:t>
      </w:r>
      <w:r w:rsidR="004F63AB">
        <w:rPr>
          <w:rFonts w:ascii="方正仿宋_GBK" w:eastAsia="方正仿宋_GBK" w:hAnsiTheme="minorHAnsi" w:cstheme="minorBidi" w:hint="eastAsia"/>
          <w:sz w:val="32"/>
          <w:szCs w:val="32"/>
        </w:rPr>
        <w:t>重新开展</w:t>
      </w:r>
      <w:r w:rsidR="004F63AB" w:rsidRPr="008341BA">
        <w:rPr>
          <w:rFonts w:ascii="方正仿宋_GBK" w:eastAsia="方正仿宋_GBK" w:hAnsi="宋体" w:cs="宋体" w:hint="eastAsia"/>
          <w:sz w:val="32"/>
        </w:rPr>
        <w:t>采购活动</w:t>
      </w:r>
      <w:r w:rsidR="004F63AB">
        <w:rPr>
          <w:rFonts w:ascii="方正仿宋_GBK" w:eastAsia="方正仿宋_GBK" w:hAnsi="宋体" w:hint="eastAsia"/>
          <w:color w:val="000000"/>
          <w:sz w:val="32"/>
          <w:szCs w:val="32"/>
        </w:rPr>
        <w:t>。</w:t>
      </w:r>
    </w:p>
    <w:p w:rsidR="00363CFC" w:rsidRPr="004F63AB" w:rsidRDefault="0054454A" w:rsidP="00E27B5B">
      <w:pPr>
        <w:spacing w:line="560" w:lineRule="exact"/>
        <w:rPr>
          <w:rFonts w:ascii="方正仿宋_GBK" w:eastAsia="方正仿宋_GBK" w:hAnsi="宋体"/>
          <w:color w:val="000000"/>
          <w:sz w:val="32"/>
          <w:szCs w:val="32"/>
        </w:rPr>
      </w:pPr>
      <w:r>
        <w:rPr>
          <w:rFonts w:ascii="方正仿宋_GBK" w:eastAsia="方正仿宋_GBK" w:hAnsi="宋体" w:hint="eastAsia"/>
          <w:color w:val="000000"/>
          <w:sz w:val="32"/>
          <w:szCs w:val="32"/>
        </w:rPr>
        <w:t xml:space="preserve">  </w:t>
      </w:r>
      <w:r w:rsidR="008373B7">
        <w:rPr>
          <w:rFonts w:ascii="方正仿宋_GBK" w:eastAsia="方正仿宋_GBK" w:hAnsi="宋体" w:hint="eastAsia"/>
          <w:color w:val="000000"/>
          <w:sz w:val="32"/>
          <w:szCs w:val="32"/>
        </w:rPr>
        <w:t xml:space="preserve">  （四）</w:t>
      </w:r>
      <w:r w:rsidR="006A3783">
        <w:rPr>
          <w:rFonts w:ascii="方正仿宋_GBK" w:eastAsia="方正仿宋_GBK" w:hAnsiTheme="minorHAnsi" w:cstheme="minorBidi" w:hint="eastAsia"/>
          <w:sz w:val="32"/>
          <w:szCs w:val="32"/>
        </w:rPr>
        <w:t>责令</w:t>
      </w:r>
      <w:r w:rsidR="006A3783" w:rsidRPr="00041423">
        <w:rPr>
          <w:rFonts w:ascii="方正仿宋_GBK" w:eastAsia="方正仿宋_GBK" w:hint="eastAsia"/>
          <w:sz w:val="32"/>
          <w:szCs w:val="32"/>
        </w:rPr>
        <w:t>区妇幼保健计划生育服务中心</w:t>
      </w:r>
      <w:r w:rsidR="006A3783">
        <w:rPr>
          <w:rFonts w:ascii="方正仿宋_GBK" w:eastAsia="方正仿宋_GBK" w:hint="eastAsia"/>
          <w:sz w:val="32"/>
          <w:szCs w:val="32"/>
        </w:rPr>
        <w:t>根据</w:t>
      </w:r>
      <w:r w:rsidR="006A3783">
        <w:rPr>
          <w:rFonts w:ascii="方正仿宋_GBK" w:eastAsia="方正仿宋_GBK"/>
          <w:sz w:val="32"/>
          <w:szCs w:val="32"/>
        </w:rPr>
        <w:t>评审专家</w:t>
      </w:r>
      <w:r w:rsidR="006A3783">
        <w:rPr>
          <w:rFonts w:ascii="方正仿宋_GBK" w:eastAsia="方正仿宋_GBK" w:hint="eastAsia"/>
          <w:sz w:val="32"/>
          <w:szCs w:val="32"/>
        </w:rPr>
        <w:t>在本次</w:t>
      </w:r>
      <w:r w:rsidR="006A3783">
        <w:rPr>
          <w:rFonts w:ascii="方正仿宋_GBK" w:eastAsia="方正仿宋_GBK"/>
          <w:sz w:val="32"/>
          <w:szCs w:val="32"/>
        </w:rPr>
        <w:t>采购项目的履职</w:t>
      </w:r>
      <w:r w:rsidR="006A3783">
        <w:rPr>
          <w:rFonts w:ascii="方正仿宋_GBK" w:eastAsia="方正仿宋_GBK" w:hint="eastAsia"/>
          <w:sz w:val="32"/>
          <w:szCs w:val="32"/>
        </w:rPr>
        <w:t>尽责情况，</w:t>
      </w:r>
      <w:r w:rsidR="006A3783" w:rsidRPr="002822AD">
        <w:rPr>
          <w:rFonts w:ascii="方正仿宋_GBK" w:eastAsia="方正仿宋_GBK" w:hAnsiTheme="minorHAnsi" w:cstheme="minorBidi"/>
          <w:sz w:val="32"/>
          <w:szCs w:val="32"/>
        </w:rPr>
        <w:t>认真履行</w:t>
      </w:r>
      <w:r w:rsidR="006A3783">
        <w:rPr>
          <w:rFonts w:ascii="方正仿宋_GBK" w:eastAsia="方正仿宋_GBK" w:hAnsiTheme="minorHAnsi" w:cstheme="minorBidi" w:hint="eastAsia"/>
          <w:sz w:val="32"/>
          <w:szCs w:val="32"/>
        </w:rPr>
        <w:t>对</w:t>
      </w:r>
      <w:r w:rsidR="006A3783" w:rsidRPr="002822AD">
        <w:rPr>
          <w:rFonts w:ascii="方正仿宋_GBK" w:eastAsia="方正仿宋_GBK" w:hAnsiTheme="minorHAnsi" w:cstheme="minorBidi" w:hint="eastAsia"/>
          <w:sz w:val="32"/>
          <w:szCs w:val="32"/>
        </w:rPr>
        <w:t>评审</w:t>
      </w:r>
      <w:r w:rsidR="006A3783" w:rsidRPr="002822AD">
        <w:rPr>
          <w:rFonts w:ascii="方正仿宋_GBK" w:eastAsia="方正仿宋_GBK" w:hAnsiTheme="minorHAnsi" w:cstheme="minorBidi"/>
          <w:sz w:val="32"/>
          <w:szCs w:val="32"/>
        </w:rPr>
        <w:t>专家评价职责，</w:t>
      </w:r>
      <w:r w:rsidR="006A3783">
        <w:rPr>
          <w:rFonts w:ascii="方正仿宋_GBK" w:eastAsia="方正仿宋_GBK"/>
          <w:sz w:val="32"/>
          <w:szCs w:val="32"/>
        </w:rPr>
        <w:t>确定</w:t>
      </w:r>
      <w:r w:rsidR="006A3783">
        <w:rPr>
          <w:rFonts w:ascii="方正仿宋_GBK" w:eastAsia="方正仿宋_GBK" w:hint="eastAsia"/>
          <w:sz w:val="32"/>
          <w:szCs w:val="32"/>
        </w:rPr>
        <w:t>考核</w:t>
      </w:r>
      <w:r w:rsidR="006A3783">
        <w:rPr>
          <w:rFonts w:ascii="方正仿宋_GBK" w:eastAsia="方正仿宋_GBK"/>
          <w:sz w:val="32"/>
          <w:szCs w:val="32"/>
        </w:rPr>
        <w:t>结果</w:t>
      </w:r>
      <w:r w:rsidR="006A3783">
        <w:rPr>
          <w:rFonts w:ascii="方正仿宋_GBK" w:eastAsia="方正仿宋_GBK" w:hint="eastAsia"/>
          <w:sz w:val="32"/>
          <w:szCs w:val="32"/>
        </w:rPr>
        <w:t>，</w:t>
      </w:r>
      <w:r w:rsidR="006A3783" w:rsidRPr="002822AD">
        <w:rPr>
          <w:rFonts w:ascii="方正仿宋_GBK" w:eastAsia="方正仿宋_GBK" w:hAnsiTheme="minorHAnsi" w:cstheme="minorBidi" w:hint="eastAsia"/>
          <w:sz w:val="32"/>
          <w:szCs w:val="32"/>
        </w:rPr>
        <w:t>真</w:t>
      </w:r>
      <w:r w:rsidR="006A3783" w:rsidRPr="002822AD">
        <w:rPr>
          <w:rFonts w:ascii="方正仿宋_GBK" w:eastAsia="方正仿宋_GBK" w:hAnsiTheme="minorHAnsi" w:cstheme="minorBidi"/>
          <w:sz w:val="32"/>
          <w:szCs w:val="32"/>
        </w:rPr>
        <w:t>实反映</w:t>
      </w:r>
      <w:r w:rsidR="006A3783" w:rsidRPr="002822AD">
        <w:rPr>
          <w:rFonts w:ascii="方正仿宋_GBK" w:eastAsia="方正仿宋_GBK" w:hAnsiTheme="minorHAnsi" w:cstheme="minorBidi" w:hint="eastAsia"/>
          <w:sz w:val="32"/>
          <w:szCs w:val="32"/>
        </w:rPr>
        <w:t>评审</w:t>
      </w:r>
      <w:r w:rsidR="006A3783" w:rsidRPr="002822AD">
        <w:rPr>
          <w:rFonts w:ascii="方正仿宋_GBK" w:eastAsia="方正仿宋_GBK" w:hAnsiTheme="minorHAnsi" w:cstheme="minorBidi"/>
          <w:sz w:val="32"/>
          <w:szCs w:val="32"/>
        </w:rPr>
        <w:t>专家</w:t>
      </w:r>
      <w:r w:rsidR="006A3783" w:rsidRPr="000325BE">
        <w:rPr>
          <w:rFonts w:ascii="方正仿宋_GBK" w:eastAsia="方正仿宋_GBK" w:hAnsi="仿宋" w:cs="宋体" w:hint="eastAsia"/>
          <w:kern w:val="0"/>
          <w:sz w:val="32"/>
          <w:szCs w:val="32"/>
        </w:rPr>
        <w:t>（</w:t>
      </w:r>
      <w:r w:rsidR="006A3783">
        <w:rPr>
          <w:rFonts w:ascii="方正仿宋_GBK" w:eastAsia="方正仿宋_GBK" w:hAnsi="Verdana" w:cs="宋体" w:hint="eastAsia"/>
          <w:color w:val="000000"/>
          <w:kern w:val="0"/>
          <w:sz w:val="32"/>
          <w:szCs w:val="32"/>
        </w:rPr>
        <w:t>郑清贵、熊永全、成应芳</w:t>
      </w:r>
      <w:r w:rsidR="006A3783" w:rsidRPr="000325BE">
        <w:rPr>
          <w:rFonts w:ascii="方正仿宋_GBK" w:eastAsia="方正仿宋_GBK" w:hAnsi="仿宋" w:cs="宋体" w:hint="eastAsia"/>
          <w:kern w:val="0"/>
          <w:sz w:val="32"/>
          <w:szCs w:val="32"/>
        </w:rPr>
        <w:t>）</w:t>
      </w:r>
      <w:r w:rsidR="006A3783" w:rsidRPr="002822AD">
        <w:rPr>
          <w:rFonts w:ascii="方正仿宋_GBK" w:eastAsia="方正仿宋_GBK" w:hAnsiTheme="minorHAnsi" w:cstheme="minorBidi"/>
          <w:sz w:val="32"/>
          <w:szCs w:val="32"/>
        </w:rPr>
        <w:t>在评审活动中履职尽责情况。</w:t>
      </w:r>
    </w:p>
    <w:p w:rsidR="00E07E2D" w:rsidRDefault="00EB657A">
      <w:pPr>
        <w:spacing w:line="560" w:lineRule="exact"/>
        <w:ind w:firstLineChars="200" w:firstLine="640"/>
        <w:rPr>
          <w:rFonts w:ascii="方正仿宋_GBK" w:eastAsia="方正仿宋_GBK" w:hAnsiTheme="minorHAnsi" w:cstheme="minorBidi"/>
          <w:sz w:val="32"/>
          <w:szCs w:val="32"/>
        </w:rPr>
      </w:pPr>
      <w:r>
        <w:rPr>
          <w:rFonts w:ascii="方正仿宋_GBK" w:eastAsia="方正仿宋_GBK" w:hAnsiTheme="minorHAnsi" w:cstheme="minorBidi" w:hint="eastAsia"/>
          <w:sz w:val="32"/>
          <w:szCs w:val="32"/>
        </w:rPr>
        <w:t>当事人如对上诉处理决定不服，可在收到本决定书之日起60日内，依法向重庆市黔江区人民政府申请行政复议，也可在收到本决定书之日起6个月内依法向人民法院提起行政诉讼。</w:t>
      </w:r>
    </w:p>
    <w:p w:rsidR="00E07E2D" w:rsidRDefault="00EB657A">
      <w:pPr>
        <w:spacing w:line="560" w:lineRule="exact"/>
        <w:ind w:firstLineChars="200" w:firstLine="640"/>
        <w:rPr>
          <w:rFonts w:ascii="方正仿宋_GBK" w:eastAsia="方正仿宋_GBK" w:hAnsiTheme="minorHAnsi" w:cstheme="minorBidi"/>
          <w:sz w:val="32"/>
          <w:szCs w:val="32"/>
        </w:rPr>
      </w:pPr>
      <w:r>
        <w:rPr>
          <w:rFonts w:ascii="方正仿宋_GBK" w:eastAsia="方正仿宋_GBK" w:hAnsiTheme="minorHAnsi" w:cstheme="minorBidi" w:hint="eastAsia"/>
          <w:sz w:val="32"/>
          <w:szCs w:val="32"/>
        </w:rPr>
        <w:t>除法律另有规定之外，行政复议和行政诉讼期间，上述行政处理不停止执行。</w:t>
      </w:r>
    </w:p>
    <w:p w:rsidR="00E07E2D" w:rsidRDefault="00E07E2D">
      <w:pPr>
        <w:spacing w:line="560" w:lineRule="exact"/>
        <w:ind w:firstLineChars="200" w:firstLine="640"/>
        <w:rPr>
          <w:rFonts w:ascii="方正仿宋_GBK" w:eastAsia="方正仿宋_GBK" w:hAnsiTheme="minorHAnsi" w:cstheme="minorBidi"/>
          <w:sz w:val="32"/>
          <w:szCs w:val="32"/>
        </w:rPr>
      </w:pPr>
    </w:p>
    <w:p w:rsidR="00D769C3" w:rsidRDefault="00D769C3">
      <w:pPr>
        <w:spacing w:line="560" w:lineRule="exact"/>
        <w:ind w:firstLineChars="200" w:firstLine="640"/>
        <w:rPr>
          <w:rFonts w:ascii="方正仿宋_GBK" w:eastAsia="方正仿宋_GBK" w:hAnsiTheme="minorHAnsi" w:cstheme="minorBidi"/>
          <w:sz w:val="32"/>
          <w:szCs w:val="32"/>
        </w:rPr>
      </w:pPr>
    </w:p>
    <w:p w:rsidR="00E07E2D" w:rsidRDefault="00EB657A">
      <w:pPr>
        <w:spacing w:line="560" w:lineRule="exact"/>
        <w:ind w:firstLineChars="200" w:firstLine="640"/>
        <w:rPr>
          <w:rFonts w:ascii="方正仿宋_GBK" w:eastAsia="方正仿宋_GBK" w:hAnsiTheme="minorHAnsi" w:cstheme="minorBidi"/>
          <w:sz w:val="32"/>
          <w:szCs w:val="32"/>
        </w:rPr>
      </w:pPr>
      <w:r>
        <w:rPr>
          <w:rFonts w:ascii="方正仿宋_GBK" w:eastAsia="方正仿宋_GBK" w:hAnsiTheme="minorHAnsi" w:cstheme="minorBidi" w:hint="eastAsia"/>
          <w:sz w:val="32"/>
          <w:szCs w:val="32"/>
        </w:rPr>
        <w:lastRenderedPageBreak/>
        <w:t>联系单位：重庆市黔江区财政局</w:t>
      </w:r>
    </w:p>
    <w:p w:rsidR="00E07E2D" w:rsidRDefault="00EB657A">
      <w:pPr>
        <w:spacing w:line="560" w:lineRule="exact"/>
        <w:ind w:firstLineChars="200" w:firstLine="640"/>
        <w:rPr>
          <w:rFonts w:ascii="方正仿宋_GBK" w:eastAsia="方正仿宋_GBK" w:hAnsiTheme="minorHAnsi" w:cstheme="minorBidi"/>
          <w:sz w:val="32"/>
          <w:szCs w:val="32"/>
        </w:rPr>
      </w:pPr>
      <w:r>
        <w:rPr>
          <w:rFonts w:ascii="方正仿宋_GBK" w:eastAsia="方正仿宋_GBK" w:hAnsiTheme="minorHAnsi" w:cstheme="minorBidi" w:hint="eastAsia"/>
          <w:sz w:val="32"/>
          <w:szCs w:val="32"/>
        </w:rPr>
        <w:t>联系电话：023-79242124</w:t>
      </w:r>
    </w:p>
    <w:p w:rsidR="00E07E2D" w:rsidRDefault="00EB657A">
      <w:pPr>
        <w:spacing w:line="560" w:lineRule="exact"/>
        <w:ind w:firstLineChars="200" w:firstLine="640"/>
        <w:rPr>
          <w:rFonts w:ascii="方正仿宋_GBK" w:eastAsia="方正仿宋_GBK" w:hAnsiTheme="minorHAnsi" w:cstheme="minorBidi"/>
          <w:sz w:val="32"/>
          <w:szCs w:val="32"/>
        </w:rPr>
      </w:pPr>
      <w:r>
        <w:rPr>
          <w:rFonts w:ascii="方正仿宋_GBK" w:eastAsia="方正仿宋_GBK" w:hAnsiTheme="minorHAnsi" w:cstheme="minorBidi" w:hint="eastAsia"/>
          <w:sz w:val="32"/>
          <w:szCs w:val="32"/>
        </w:rPr>
        <w:t>地址：重庆市黔江区新华大道中段64号</w:t>
      </w:r>
    </w:p>
    <w:p w:rsidR="00E07E2D" w:rsidRDefault="00E07E2D">
      <w:pPr>
        <w:spacing w:line="560" w:lineRule="exact"/>
        <w:ind w:firstLineChars="200" w:firstLine="640"/>
        <w:rPr>
          <w:rFonts w:ascii="方正仿宋_GBK" w:eastAsia="方正仿宋_GBK" w:hAnsiTheme="minorHAnsi" w:cstheme="minorBidi"/>
          <w:sz w:val="32"/>
          <w:szCs w:val="32"/>
        </w:rPr>
      </w:pPr>
    </w:p>
    <w:p w:rsidR="00D769C3" w:rsidRDefault="00D769C3">
      <w:pPr>
        <w:spacing w:line="560" w:lineRule="exact"/>
        <w:ind w:firstLineChars="200" w:firstLine="640"/>
        <w:rPr>
          <w:rFonts w:ascii="方正仿宋_GBK" w:eastAsia="方正仿宋_GBK" w:hAnsiTheme="minorHAnsi" w:cstheme="minorBidi"/>
          <w:sz w:val="32"/>
          <w:szCs w:val="32"/>
        </w:rPr>
      </w:pPr>
    </w:p>
    <w:p w:rsidR="00E07E2D" w:rsidRDefault="00EB657A">
      <w:pPr>
        <w:spacing w:line="560" w:lineRule="exact"/>
        <w:ind w:firstLineChars="200" w:firstLine="640"/>
        <w:rPr>
          <w:rFonts w:ascii="方正仿宋_GBK" w:eastAsia="方正仿宋_GBK" w:hAnsiTheme="minorHAnsi" w:cstheme="minorBidi"/>
          <w:sz w:val="32"/>
          <w:szCs w:val="32"/>
        </w:rPr>
      </w:pPr>
      <w:r>
        <w:rPr>
          <w:rFonts w:ascii="方正仿宋_GBK" w:eastAsia="方正仿宋_GBK" w:hAnsiTheme="minorHAnsi" w:cstheme="minorBidi" w:hint="eastAsia"/>
          <w:sz w:val="32"/>
          <w:szCs w:val="32"/>
        </w:rPr>
        <w:t>附件：送达回证</w:t>
      </w:r>
    </w:p>
    <w:p w:rsidR="00D769C3" w:rsidRDefault="00D769C3">
      <w:pPr>
        <w:spacing w:line="560" w:lineRule="exact"/>
        <w:ind w:firstLineChars="200" w:firstLine="640"/>
        <w:rPr>
          <w:rFonts w:ascii="方正仿宋_GBK" w:eastAsia="方正仿宋_GBK" w:hAnsiTheme="minorHAnsi" w:cstheme="minorBidi"/>
          <w:sz w:val="32"/>
          <w:szCs w:val="32"/>
        </w:rPr>
      </w:pPr>
    </w:p>
    <w:p w:rsidR="00E07E2D" w:rsidRDefault="00EB657A">
      <w:pPr>
        <w:spacing w:line="560" w:lineRule="exact"/>
        <w:ind w:firstLineChars="1200" w:firstLine="3840"/>
        <w:rPr>
          <w:rFonts w:ascii="方正仿宋_GBK" w:eastAsia="方正仿宋_GBK" w:hAnsiTheme="minorHAnsi" w:cstheme="minorBidi"/>
          <w:sz w:val="32"/>
          <w:szCs w:val="32"/>
        </w:rPr>
      </w:pPr>
      <w:r>
        <w:rPr>
          <w:rFonts w:ascii="方正仿宋_GBK" w:eastAsia="方正仿宋_GBK" w:hAnsiTheme="minorHAnsi" w:cstheme="minorBidi" w:hint="eastAsia"/>
          <w:sz w:val="32"/>
          <w:szCs w:val="32"/>
        </w:rPr>
        <w:t>重庆市黔江区财政局</w:t>
      </w:r>
    </w:p>
    <w:p w:rsidR="00E07E2D" w:rsidRDefault="00EB657A">
      <w:pPr>
        <w:spacing w:line="560" w:lineRule="exact"/>
        <w:ind w:firstLineChars="1300" w:firstLine="4160"/>
        <w:rPr>
          <w:rFonts w:ascii="方正仿宋_GBK" w:eastAsia="方正仿宋_GBK" w:hAnsiTheme="minorHAnsi" w:cstheme="minorBidi"/>
          <w:sz w:val="32"/>
          <w:szCs w:val="32"/>
        </w:rPr>
      </w:pPr>
      <w:r>
        <w:rPr>
          <w:rFonts w:ascii="方正仿宋_GBK" w:eastAsia="方正仿宋_GBK" w:hAnsiTheme="minorHAnsi" w:cstheme="minorBidi" w:hint="eastAsia"/>
          <w:sz w:val="32"/>
          <w:szCs w:val="32"/>
        </w:rPr>
        <w:t>2022年</w:t>
      </w:r>
      <w:r w:rsidR="00354BFB">
        <w:rPr>
          <w:rFonts w:ascii="方正仿宋_GBK" w:eastAsia="方正仿宋_GBK" w:hAnsiTheme="minorHAnsi" w:cstheme="minorBidi" w:hint="eastAsia"/>
          <w:sz w:val="32"/>
          <w:szCs w:val="32"/>
        </w:rPr>
        <w:t>6</w:t>
      </w:r>
      <w:r>
        <w:rPr>
          <w:rFonts w:ascii="方正仿宋_GBK" w:eastAsia="方正仿宋_GBK" w:hAnsiTheme="minorHAnsi" w:cstheme="minorBidi" w:hint="eastAsia"/>
          <w:sz w:val="32"/>
          <w:szCs w:val="32"/>
        </w:rPr>
        <w:t>月</w:t>
      </w:r>
      <w:r w:rsidR="00AA1F6F">
        <w:rPr>
          <w:rFonts w:ascii="方正仿宋_GBK" w:eastAsia="方正仿宋_GBK" w:hAnsiTheme="minorHAnsi" w:cstheme="minorBidi" w:hint="eastAsia"/>
          <w:sz w:val="32"/>
          <w:szCs w:val="32"/>
        </w:rPr>
        <w:t>24</w:t>
      </w:r>
      <w:bookmarkStart w:id="14" w:name="_GoBack"/>
      <w:bookmarkEnd w:id="14"/>
      <w:r>
        <w:rPr>
          <w:rFonts w:ascii="方正仿宋_GBK" w:eastAsia="方正仿宋_GBK" w:hAnsiTheme="minorHAnsi" w:cstheme="minorBidi" w:hint="eastAsia"/>
          <w:sz w:val="32"/>
          <w:szCs w:val="32"/>
        </w:rPr>
        <w:t>日</w:t>
      </w:r>
    </w:p>
    <w:p w:rsidR="00D769C3" w:rsidRDefault="00D769C3">
      <w:pPr>
        <w:spacing w:line="560" w:lineRule="exact"/>
        <w:ind w:firstLineChars="1300" w:firstLine="4160"/>
        <w:rPr>
          <w:rFonts w:ascii="方正仿宋_GBK" w:eastAsia="方正仿宋_GBK" w:hAnsiTheme="minorHAnsi" w:cstheme="minorBidi"/>
          <w:sz w:val="32"/>
          <w:szCs w:val="32"/>
        </w:rPr>
      </w:pPr>
    </w:p>
    <w:p w:rsidR="00D769C3" w:rsidRDefault="00D769C3">
      <w:pPr>
        <w:spacing w:line="560" w:lineRule="exact"/>
        <w:ind w:firstLineChars="1300" w:firstLine="4160"/>
        <w:rPr>
          <w:rFonts w:ascii="方正仿宋_GBK" w:eastAsia="方正仿宋_GBK" w:hAnsiTheme="minorHAnsi" w:cstheme="minorBidi"/>
          <w:sz w:val="32"/>
          <w:szCs w:val="32"/>
        </w:rPr>
      </w:pPr>
    </w:p>
    <w:p w:rsidR="00D769C3" w:rsidRDefault="00D769C3">
      <w:pPr>
        <w:spacing w:line="560" w:lineRule="exact"/>
        <w:ind w:firstLineChars="1300" w:firstLine="4160"/>
        <w:rPr>
          <w:rFonts w:ascii="方正仿宋_GBK" w:eastAsia="方正仿宋_GBK" w:hAnsiTheme="minorHAnsi" w:cstheme="minorBidi"/>
          <w:sz w:val="32"/>
          <w:szCs w:val="32"/>
        </w:rPr>
      </w:pPr>
    </w:p>
    <w:p w:rsidR="00D769C3" w:rsidRDefault="00D769C3">
      <w:pPr>
        <w:spacing w:line="560" w:lineRule="exact"/>
        <w:ind w:firstLineChars="1300" w:firstLine="4160"/>
        <w:rPr>
          <w:rFonts w:ascii="方正仿宋_GBK" w:eastAsia="方正仿宋_GBK" w:hAnsiTheme="minorHAnsi" w:cstheme="minorBidi"/>
          <w:sz w:val="32"/>
          <w:szCs w:val="32"/>
        </w:rPr>
      </w:pPr>
    </w:p>
    <w:p w:rsidR="00D769C3" w:rsidRDefault="00D769C3">
      <w:pPr>
        <w:spacing w:line="560" w:lineRule="exact"/>
        <w:ind w:firstLineChars="1300" w:firstLine="4160"/>
        <w:rPr>
          <w:rFonts w:ascii="方正仿宋_GBK" w:eastAsia="方正仿宋_GBK" w:hAnsiTheme="minorHAnsi" w:cstheme="minorBidi"/>
          <w:sz w:val="32"/>
          <w:szCs w:val="32"/>
        </w:rPr>
      </w:pPr>
    </w:p>
    <w:p w:rsidR="00D769C3" w:rsidRDefault="00D769C3">
      <w:pPr>
        <w:spacing w:line="560" w:lineRule="exact"/>
        <w:ind w:firstLineChars="1300" w:firstLine="4160"/>
        <w:rPr>
          <w:rFonts w:ascii="方正仿宋_GBK" w:eastAsia="方正仿宋_GBK" w:hAnsiTheme="minorHAnsi" w:cstheme="minorBidi"/>
          <w:sz w:val="32"/>
          <w:szCs w:val="32"/>
        </w:rPr>
      </w:pPr>
    </w:p>
    <w:p w:rsidR="00D769C3" w:rsidRDefault="00D769C3">
      <w:pPr>
        <w:spacing w:line="560" w:lineRule="exact"/>
        <w:ind w:firstLineChars="1300" w:firstLine="4160"/>
        <w:rPr>
          <w:rFonts w:ascii="方正仿宋_GBK" w:eastAsia="方正仿宋_GBK" w:hAnsiTheme="minorHAnsi" w:cstheme="minorBidi"/>
          <w:sz w:val="32"/>
          <w:szCs w:val="32"/>
        </w:rPr>
      </w:pPr>
    </w:p>
    <w:p w:rsidR="00D769C3" w:rsidRDefault="00D769C3">
      <w:pPr>
        <w:spacing w:line="560" w:lineRule="exact"/>
        <w:ind w:firstLineChars="1300" w:firstLine="4160"/>
        <w:rPr>
          <w:rFonts w:ascii="方正仿宋_GBK" w:eastAsia="方正仿宋_GBK" w:hAnsiTheme="minorHAnsi" w:cstheme="minorBidi"/>
          <w:sz w:val="32"/>
          <w:szCs w:val="32"/>
        </w:rPr>
      </w:pPr>
    </w:p>
    <w:p w:rsidR="00D769C3" w:rsidRDefault="00D769C3">
      <w:pPr>
        <w:spacing w:line="560" w:lineRule="exact"/>
        <w:ind w:firstLineChars="1300" w:firstLine="4160"/>
        <w:rPr>
          <w:rFonts w:ascii="方正仿宋_GBK" w:eastAsia="方正仿宋_GBK" w:hAnsiTheme="minorHAnsi" w:cstheme="minorBidi"/>
          <w:sz w:val="32"/>
          <w:szCs w:val="32"/>
        </w:rPr>
      </w:pPr>
    </w:p>
    <w:p w:rsidR="00D769C3" w:rsidRDefault="00D769C3">
      <w:pPr>
        <w:spacing w:line="560" w:lineRule="exact"/>
        <w:ind w:firstLineChars="1300" w:firstLine="4160"/>
        <w:rPr>
          <w:rFonts w:ascii="方正仿宋_GBK" w:eastAsia="方正仿宋_GBK" w:hAnsiTheme="minorHAnsi" w:cstheme="minorBidi"/>
          <w:sz w:val="32"/>
          <w:szCs w:val="32"/>
        </w:rPr>
      </w:pPr>
    </w:p>
    <w:p w:rsidR="00D769C3" w:rsidRDefault="00D769C3">
      <w:pPr>
        <w:spacing w:line="560" w:lineRule="exact"/>
        <w:ind w:firstLineChars="1300" w:firstLine="4160"/>
        <w:rPr>
          <w:rFonts w:ascii="方正仿宋_GBK" w:eastAsia="方正仿宋_GBK" w:hAnsiTheme="minorHAnsi" w:cstheme="minorBidi"/>
          <w:sz w:val="32"/>
          <w:szCs w:val="32"/>
        </w:rPr>
      </w:pPr>
    </w:p>
    <w:p w:rsidR="00D769C3" w:rsidRDefault="00D769C3">
      <w:pPr>
        <w:spacing w:line="560" w:lineRule="exact"/>
        <w:ind w:firstLineChars="1300" w:firstLine="4160"/>
        <w:rPr>
          <w:rFonts w:ascii="方正仿宋_GBK" w:eastAsia="方正仿宋_GBK" w:hAnsiTheme="minorHAnsi" w:cstheme="minorBidi"/>
          <w:sz w:val="32"/>
          <w:szCs w:val="32"/>
        </w:rPr>
      </w:pPr>
    </w:p>
    <w:p w:rsidR="00D769C3" w:rsidRDefault="00D769C3">
      <w:pPr>
        <w:spacing w:line="560" w:lineRule="exact"/>
        <w:ind w:firstLineChars="1300" w:firstLine="4160"/>
        <w:rPr>
          <w:rFonts w:ascii="方正仿宋_GBK" w:eastAsia="方正仿宋_GBK" w:hAnsiTheme="minorHAnsi" w:cstheme="minorBidi"/>
          <w:sz w:val="32"/>
          <w:szCs w:val="32"/>
        </w:rPr>
      </w:pPr>
    </w:p>
    <w:p w:rsidR="00663E4F" w:rsidRDefault="00EB657A">
      <w:pPr>
        <w:spacing w:line="560" w:lineRule="exact"/>
        <w:ind w:firstLineChars="200" w:firstLine="640"/>
        <w:rPr>
          <w:rFonts w:ascii="方正仿宋_GBK" w:eastAsia="方正仿宋_GBK" w:hAnsiTheme="minorHAnsi" w:cstheme="minorBidi"/>
          <w:sz w:val="32"/>
          <w:szCs w:val="32"/>
        </w:rPr>
      </w:pPr>
      <w:r>
        <w:rPr>
          <w:rFonts w:ascii="方正仿宋_GBK" w:eastAsia="方正仿宋_GBK" w:hAnsiTheme="minorHAnsi" w:cstheme="minorBidi" w:hint="eastAsia"/>
          <w:sz w:val="32"/>
          <w:szCs w:val="32"/>
        </w:rPr>
        <w:t>抄送：</w:t>
      </w:r>
      <w:r w:rsidR="0038314D" w:rsidRPr="00041423">
        <w:rPr>
          <w:rFonts w:ascii="方正仿宋_GBK" w:eastAsia="方正仿宋_GBK" w:hint="eastAsia"/>
          <w:sz w:val="32"/>
          <w:szCs w:val="32"/>
        </w:rPr>
        <w:t>区妇幼保健计划生育服务中心</w:t>
      </w:r>
      <w:r>
        <w:rPr>
          <w:rFonts w:ascii="方正仿宋_GBK" w:eastAsia="方正仿宋_GBK" w:hAnsiTheme="minorHAnsi" w:cstheme="minorBidi" w:hint="eastAsia"/>
          <w:sz w:val="32"/>
          <w:szCs w:val="32"/>
        </w:rPr>
        <w:t>，区交易中心，本项目各投标人。</w:t>
      </w:r>
      <w:bookmarkEnd w:id="0"/>
      <w:bookmarkEnd w:id="1"/>
    </w:p>
    <w:p w:rsidR="00E07E2D" w:rsidRDefault="00EB657A">
      <w:pPr>
        <w:spacing w:line="560" w:lineRule="exact"/>
        <w:ind w:firstLineChars="200" w:firstLine="640"/>
        <w:rPr>
          <w:rFonts w:ascii="方正仿宋_GBK" w:eastAsia="方正仿宋_GBK" w:hAnsiTheme="minorHAnsi" w:cstheme="minorBidi"/>
          <w:sz w:val="32"/>
          <w:szCs w:val="32"/>
        </w:rPr>
      </w:pPr>
      <w:r>
        <w:rPr>
          <w:rFonts w:ascii="方正仿宋_GBK" w:eastAsia="方正仿宋_GBK" w:hAnsiTheme="minorHAnsi" w:cstheme="minorBidi"/>
          <w:sz w:val="32"/>
          <w:szCs w:val="32"/>
        </w:rPr>
        <w:lastRenderedPageBreak/>
        <w:t>附件</w:t>
      </w:r>
      <w:r>
        <w:rPr>
          <w:rFonts w:ascii="方正仿宋_GBK" w:eastAsia="方正仿宋_GBK" w:hAnsiTheme="minorHAnsi" w:cstheme="minorBidi" w:hint="eastAsia"/>
          <w:sz w:val="32"/>
          <w:szCs w:val="32"/>
        </w:rPr>
        <w:t>：</w:t>
      </w:r>
    </w:p>
    <w:p w:rsidR="00E07E2D" w:rsidRDefault="00EB657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小标宋_GBK" w:eastAsia="方正小标宋_GBK" w:hAnsi="宋体" w:cs="宋体"/>
          <w:kern w:val="0"/>
          <w:sz w:val="44"/>
          <w:szCs w:val="44"/>
        </w:rPr>
      </w:pPr>
      <w:r>
        <w:rPr>
          <w:rFonts w:ascii="方正小标宋_GBK" w:eastAsia="方正小标宋_GBK" w:hAnsi="宋体" w:cs="宋体" w:hint="eastAsia"/>
          <w:kern w:val="0"/>
          <w:sz w:val="44"/>
          <w:szCs w:val="44"/>
        </w:rPr>
        <w:t>送达回证</w:t>
      </w:r>
    </w:p>
    <w:p w:rsidR="00E07E2D" w:rsidRDefault="00E07E2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left"/>
        <w:rPr>
          <w:rFonts w:ascii="仿宋_GB2312" w:hAnsi="宋体" w:cs="宋体"/>
          <w:kern w:val="0"/>
          <w:szCs w:val="3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43"/>
        <w:gridCol w:w="5579"/>
      </w:tblGrid>
      <w:tr w:rsidR="00E07E2D">
        <w:tc>
          <w:tcPr>
            <w:tcW w:w="2943" w:type="dxa"/>
            <w:vAlign w:val="center"/>
          </w:tcPr>
          <w:p w:rsidR="00E07E2D" w:rsidRDefault="00EB657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eastAsia="方正仿宋_GBK" w:hAnsi="宋体" w:cs="宋体"/>
                <w:kern w:val="0"/>
                <w:sz w:val="32"/>
                <w:szCs w:val="32"/>
              </w:rPr>
            </w:pPr>
            <w:r>
              <w:rPr>
                <w:rFonts w:ascii="方正仿宋_GBK" w:eastAsia="方正仿宋_GBK" w:hAnsi="宋体" w:cs="宋体" w:hint="eastAsia"/>
                <w:kern w:val="0"/>
                <w:sz w:val="32"/>
                <w:szCs w:val="32"/>
              </w:rPr>
              <w:t>送达文书</w:t>
            </w:r>
          </w:p>
        </w:tc>
        <w:tc>
          <w:tcPr>
            <w:tcW w:w="5579" w:type="dxa"/>
            <w:vAlign w:val="center"/>
          </w:tcPr>
          <w:p w:rsidR="00E07E2D" w:rsidRDefault="00EB657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eastAsia="方正仿宋_GBK" w:hAnsi="宋体" w:cs="宋体"/>
                <w:kern w:val="0"/>
                <w:sz w:val="32"/>
                <w:szCs w:val="32"/>
              </w:rPr>
            </w:pPr>
            <w:r>
              <w:rPr>
                <w:rFonts w:ascii="方正仿宋_GBK" w:eastAsia="方正仿宋_GBK" w:hAnsi="宋体" w:cs="宋体" w:hint="eastAsia"/>
                <w:kern w:val="0"/>
                <w:sz w:val="32"/>
                <w:szCs w:val="32"/>
              </w:rPr>
              <w:t>重庆市黔江区财政局</w:t>
            </w:r>
          </w:p>
          <w:p w:rsidR="00E07E2D" w:rsidRDefault="00EB657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eastAsia="方正仿宋_GBK" w:hAnsi="宋体" w:cs="宋体"/>
                <w:kern w:val="0"/>
                <w:sz w:val="32"/>
                <w:szCs w:val="32"/>
              </w:rPr>
            </w:pPr>
            <w:r>
              <w:rPr>
                <w:rFonts w:ascii="方正仿宋_GBK" w:eastAsia="方正仿宋_GBK" w:hAnsi="宋体" w:cs="宋体" w:hint="eastAsia"/>
                <w:kern w:val="0"/>
                <w:sz w:val="32"/>
                <w:szCs w:val="32"/>
              </w:rPr>
              <w:t>政府采购监督检查处理决定书</w:t>
            </w:r>
          </w:p>
          <w:p w:rsidR="00E07E2D" w:rsidRDefault="00EB657A" w:rsidP="00EF20F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eastAsia="方正仿宋_GBK" w:hAnsi="宋体" w:cs="宋体"/>
                <w:kern w:val="0"/>
                <w:sz w:val="32"/>
                <w:szCs w:val="32"/>
              </w:rPr>
            </w:pPr>
            <w:r>
              <w:rPr>
                <w:rFonts w:ascii="方正仿宋_GBK" w:eastAsia="方正仿宋_GBK" w:hAnsi="宋体" w:cs="宋体" w:hint="eastAsia"/>
                <w:kern w:val="0"/>
                <w:sz w:val="32"/>
                <w:szCs w:val="32"/>
              </w:rPr>
              <w:t>（黔财采〔2022〕</w:t>
            </w:r>
            <w:r w:rsidR="00D769C3">
              <w:rPr>
                <w:rFonts w:ascii="方正仿宋_GBK" w:eastAsia="方正仿宋_GBK" w:hAnsi="宋体" w:cs="宋体" w:hint="eastAsia"/>
                <w:kern w:val="0"/>
                <w:sz w:val="32"/>
                <w:szCs w:val="32"/>
              </w:rPr>
              <w:t>44</w:t>
            </w:r>
            <w:r>
              <w:rPr>
                <w:rFonts w:ascii="方正仿宋_GBK" w:eastAsia="方正仿宋_GBK" w:hAnsi="宋体" w:cs="宋体" w:hint="eastAsia"/>
                <w:kern w:val="0"/>
                <w:sz w:val="32"/>
                <w:szCs w:val="32"/>
              </w:rPr>
              <w:t>号）</w:t>
            </w:r>
          </w:p>
        </w:tc>
      </w:tr>
      <w:tr w:rsidR="00E07E2D">
        <w:tc>
          <w:tcPr>
            <w:tcW w:w="2943" w:type="dxa"/>
            <w:vAlign w:val="center"/>
          </w:tcPr>
          <w:p w:rsidR="00E07E2D" w:rsidRDefault="00EB657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eastAsia="方正仿宋_GBK" w:hAnsi="宋体" w:cs="宋体"/>
                <w:kern w:val="0"/>
                <w:sz w:val="32"/>
                <w:szCs w:val="32"/>
              </w:rPr>
            </w:pPr>
            <w:r>
              <w:rPr>
                <w:rFonts w:ascii="方正仿宋_GBK" w:eastAsia="方正仿宋_GBK" w:hAnsi="宋体" w:cs="宋体" w:hint="eastAsia"/>
                <w:kern w:val="0"/>
                <w:sz w:val="32"/>
                <w:szCs w:val="32"/>
              </w:rPr>
              <w:t>受送达人</w:t>
            </w:r>
          </w:p>
        </w:tc>
        <w:tc>
          <w:tcPr>
            <w:tcW w:w="5579" w:type="dxa"/>
            <w:vAlign w:val="center"/>
          </w:tcPr>
          <w:p w:rsidR="00E07E2D" w:rsidRDefault="00E07E2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left"/>
              <w:rPr>
                <w:rFonts w:ascii="方正仿宋_GBK" w:eastAsia="方正仿宋_GBK" w:hAnsi="宋体" w:cs="宋体"/>
                <w:kern w:val="0"/>
                <w:sz w:val="32"/>
                <w:szCs w:val="32"/>
              </w:rPr>
            </w:pPr>
          </w:p>
        </w:tc>
      </w:tr>
      <w:tr w:rsidR="00E07E2D">
        <w:tc>
          <w:tcPr>
            <w:tcW w:w="2943" w:type="dxa"/>
            <w:vAlign w:val="center"/>
          </w:tcPr>
          <w:p w:rsidR="00E07E2D" w:rsidRDefault="00EB657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eastAsia="方正仿宋_GBK" w:hAnsi="宋体" w:cs="宋体"/>
                <w:kern w:val="0"/>
                <w:sz w:val="32"/>
                <w:szCs w:val="32"/>
              </w:rPr>
            </w:pPr>
            <w:r>
              <w:rPr>
                <w:rFonts w:ascii="方正仿宋_GBK" w:eastAsia="方正仿宋_GBK" w:hAnsi="宋体" w:cs="宋体" w:hint="eastAsia"/>
                <w:kern w:val="0"/>
                <w:sz w:val="32"/>
                <w:szCs w:val="32"/>
              </w:rPr>
              <w:t>收件时间</w:t>
            </w:r>
          </w:p>
        </w:tc>
        <w:tc>
          <w:tcPr>
            <w:tcW w:w="5579" w:type="dxa"/>
            <w:vAlign w:val="center"/>
          </w:tcPr>
          <w:p w:rsidR="00E07E2D" w:rsidRDefault="00EB657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eastAsia="方正仿宋_GBK" w:hAnsi="宋体" w:cs="宋体"/>
                <w:kern w:val="0"/>
                <w:sz w:val="32"/>
                <w:szCs w:val="32"/>
              </w:rPr>
            </w:pPr>
            <w:r>
              <w:rPr>
                <w:rFonts w:ascii="方正仿宋_GBK" w:eastAsia="方正仿宋_GBK" w:hAnsi="宋体" w:cs="宋体" w:hint="eastAsia"/>
                <w:kern w:val="0"/>
                <w:sz w:val="32"/>
                <w:szCs w:val="32"/>
              </w:rPr>
              <w:t>年   月   日</w:t>
            </w:r>
          </w:p>
        </w:tc>
      </w:tr>
      <w:tr w:rsidR="00E07E2D">
        <w:tc>
          <w:tcPr>
            <w:tcW w:w="2943" w:type="dxa"/>
            <w:vAlign w:val="center"/>
          </w:tcPr>
          <w:p w:rsidR="00E07E2D" w:rsidRDefault="00EB657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eastAsia="方正仿宋_GBK" w:hAnsi="宋体" w:cs="宋体"/>
                <w:kern w:val="0"/>
                <w:sz w:val="32"/>
                <w:szCs w:val="32"/>
              </w:rPr>
            </w:pPr>
            <w:r>
              <w:rPr>
                <w:rFonts w:ascii="方正仿宋_GBK" w:eastAsia="方正仿宋_GBK" w:hAnsi="宋体" w:cs="宋体" w:hint="eastAsia"/>
                <w:kern w:val="0"/>
                <w:sz w:val="32"/>
                <w:szCs w:val="32"/>
              </w:rPr>
              <w:t>收件人签字或盖章</w:t>
            </w:r>
          </w:p>
        </w:tc>
        <w:tc>
          <w:tcPr>
            <w:tcW w:w="5579" w:type="dxa"/>
            <w:vAlign w:val="center"/>
          </w:tcPr>
          <w:p w:rsidR="00E07E2D" w:rsidRDefault="00E07E2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eastAsia="方正仿宋_GBK" w:hAnsi="宋体" w:cs="宋体"/>
                <w:kern w:val="0"/>
                <w:sz w:val="32"/>
                <w:szCs w:val="32"/>
              </w:rPr>
            </w:pPr>
          </w:p>
        </w:tc>
      </w:tr>
      <w:tr w:rsidR="00E07E2D">
        <w:tc>
          <w:tcPr>
            <w:tcW w:w="2943" w:type="dxa"/>
            <w:vAlign w:val="center"/>
          </w:tcPr>
          <w:p w:rsidR="00E07E2D" w:rsidRDefault="00EB657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eastAsia="方正仿宋_GBK" w:hAnsi="宋体" w:cs="宋体"/>
                <w:kern w:val="0"/>
                <w:sz w:val="32"/>
                <w:szCs w:val="32"/>
              </w:rPr>
            </w:pPr>
            <w:r>
              <w:rPr>
                <w:rFonts w:ascii="方正仿宋_GBK" w:eastAsia="方正仿宋_GBK" w:hAnsi="宋体" w:cs="宋体" w:hint="eastAsia"/>
                <w:kern w:val="0"/>
                <w:sz w:val="32"/>
                <w:szCs w:val="32"/>
              </w:rPr>
              <w:t>备注</w:t>
            </w:r>
          </w:p>
        </w:tc>
        <w:tc>
          <w:tcPr>
            <w:tcW w:w="5579" w:type="dxa"/>
            <w:vAlign w:val="center"/>
          </w:tcPr>
          <w:p w:rsidR="00E07E2D" w:rsidRDefault="00E07E2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eastAsia="方正仿宋_GBK" w:hAnsi="宋体" w:cs="宋体"/>
                <w:kern w:val="0"/>
                <w:sz w:val="32"/>
                <w:szCs w:val="32"/>
              </w:rPr>
            </w:pPr>
          </w:p>
        </w:tc>
      </w:tr>
      <w:tr w:rsidR="00E07E2D">
        <w:tc>
          <w:tcPr>
            <w:tcW w:w="2943" w:type="dxa"/>
            <w:vAlign w:val="center"/>
          </w:tcPr>
          <w:p w:rsidR="00E07E2D" w:rsidRDefault="00EB657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eastAsia="方正仿宋_GBK" w:hAnsi="宋体" w:cs="宋体"/>
                <w:kern w:val="0"/>
                <w:sz w:val="32"/>
                <w:szCs w:val="32"/>
              </w:rPr>
            </w:pPr>
            <w:r>
              <w:rPr>
                <w:rFonts w:ascii="方正仿宋_GBK" w:eastAsia="方正仿宋_GBK" w:hAnsi="宋体" w:cs="宋体" w:hint="eastAsia"/>
                <w:kern w:val="0"/>
                <w:sz w:val="32"/>
                <w:szCs w:val="32"/>
              </w:rPr>
              <w:t>送达人</w:t>
            </w:r>
          </w:p>
        </w:tc>
        <w:tc>
          <w:tcPr>
            <w:tcW w:w="5579" w:type="dxa"/>
            <w:vAlign w:val="center"/>
          </w:tcPr>
          <w:p w:rsidR="00E07E2D" w:rsidRDefault="00E07E2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left"/>
              <w:rPr>
                <w:rFonts w:ascii="方正仿宋_GBK" w:eastAsia="方正仿宋_GBK" w:hAnsi="宋体" w:cs="宋体"/>
                <w:kern w:val="0"/>
                <w:sz w:val="32"/>
                <w:szCs w:val="32"/>
              </w:rPr>
            </w:pPr>
          </w:p>
        </w:tc>
      </w:tr>
    </w:tbl>
    <w:p w:rsidR="00E07E2D" w:rsidRDefault="00E07E2D">
      <w:pPr>
        <w:widowControl/>
        <w:topLinePunct/>
        <w:adjustRightInd w:val="0"/>
        <w:snapToGrid w:val="0"/>
        <w:spacing w:line="560" w:lineRule="exact"/>
        <w:jc w:val="left"/>
        <w:rPr>
          <w:rFonts w:ascii="方正仿宋_GBK" w:eastAsia="方正仿宋_GBK" w:hAnsi="Calibri"/>
          <w:sz w:val="32"/>
          <w:szCs w:val="32"/>
        </w:rPr>
      </w:pPr>
    </w:p>
    <w:p w:rsidR="00E07E2D" w:rsidRDefault="00E07E2D">
      <w:pPr>
        <w:widowControl/>
        <w:topLinePunct/>
        <w:adjustRightInd w:val="0"/>
        <w:snapToGrid w:val="0"/>
        <w:spacing w:line="560" w:lineRule="exact"/>
        <w:jc w:val="left"/>
        <w:rPr>
          <w:rFonts w:ascii="方正仿宋_GBK" w:eastAsia="方正仿宋_GBK" w:hAnsi="Calibri"/>
          <w:sz w:val="32"/>
          <w:szCs w:val="32"/>
        </w:rPr>
      </w:pPr>
    </w:p>
    <w:p w:rsidR="00E07E2D" w:rsidRDefault="00E07E2D">
      <w:pPr>
        <w:widowControl/>
        <w:spacing w:line="560" w:lineRule="exact"/>
        <w:ind w:firstLineChars="200" w:firstLine="420"/>
        <w:jc w:val="left"/>
      </w:pPr>
    </w:p>
    <w:sectPr w:rsidR="00E07E2D">
      <w:footerReference w:type="default" r:id="rId9"/>
      <w:pgSz w:w="11906" w:h="16838"/>
      <w:pgMar w:top="1702" w:right="1800" w:bottom="993"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4C16" w:rsidRDefault="00A44C16">
      <w:r>
        <w:separator/>
      </w:r>
    </w:p>
  </w:endnote>
  <w:endnote w:type="continuationSeparator" w:id="0">
    <w:p w:rsidR="00A44C16" w:rsidRDefault="00A44C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楷体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0980698"/>
    </w:sdtPr>
    <w:sdtEndPr/>
    <w:sdtContent>
      <w:p w:rsidR="00E07E2D" w:rsidRDefault="00EB657A">
        <w:pPr>
          <w:pStyle w:val="a6"/>
          <w:jc w:val="center"/>
        </w:pPr>
        <w:r>
          <w:fldChar w:fldCharType="begin"/>
        </w:r>
        <w:r>
          <w:instrText>PAGE   \* MERGEFORMAT</w:instrText>
        </w:r>
        <w:r>
          <w:fldChar w:fldCharType="separate"/>
        </w:r>
        <w:r w:rsidR="00AA1F6F" w:rsidRPr="00AA1F6F">
          <w:rPr>
            <w:noProof/>
            <w:lang w:val="zh-CN"/>
          </w:rPr>
          <w:t>15</w:t>
        </w:r>
        <w:r>
          <w:fldChar w:fldCharType="end"/>
        </w:r>
      </w:p>
    </w:sdtContent>
  </w:sdt>
  <w:p w:rsidR="00E07E2D" w:rsidRDefault="00E07E2D">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4C16" w:rsidRDefault="00A44C16">
      <w:r>
        <w:separator/>
      </w:r>
    </w:p>
  </w:footnote>
  <w:footnote w:type="continuationSeparator" w:id="0">
    <w:p w:rsidR="00A44C16" w:rsidRDefault="00A44C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7592"/>
    <w:rsid w:val="00000166"/>
    <w:rsid w:val="00000CD3"/>
    <w:rsid w:val="00002069"/>
    <w:rsid w:val="000024A6"/>
    <w:rsid w:val="00002886"/>
    <w:rsid w:val="00003155"/>
    <w:rsid w:val="0000324A"/>
    <w:rsid w:val="00003527"/>
    <w:rsid w:val="00004C1F"/>
    <w:rsid w:val="00007B69"/>
    <w:rsid w:val="00010084"/>
    <w:rsid w:val="0001070C"/>
    <w:rsid w:val="0001368B"/>
    <w:rsid w:val="000158E7"/>
    <w:rsid w:val="00015F4C"/>
    <w:rsid w:val="00016E9A"/>
    <w:rsid w:val="00017919"/>
    <w:rsid w:val="00017E80"/>
    <w:rsid w:val="000203FF"/>
    <w:rsid w:val="000204F3"/>
    <w:rsid w:val="00021E4A"/>
    <w:rsid w:val="00023D89"/>
    <w:rsid w:val="0002491D"/>
    <w:rsid w:val="000254B9"/>
    <w:rsid w:val="000306AC"/>
    <w:rsid w:val="00031672"/>
    <w:rsid w:val="00031F38"/>
    <w:rsid w:val="000325BE"/>
    <w:rsid w:val="00034DCB"/>
    <w:rsid w:val="0003593F"/>
    <w:rsid w:val="00036ABB"/>
    <w:rsid w:val="000378EA"/>
    <w:rsid w:val="00040BF9"/>
    <w:rsid w:val="00041279"/>
    <w:rsid w:val="00041423"/>
    <w:rsid w:val="00042073"/>
    <w:rsid w:val="00044D06"/>
    <w:rsid w:val="000477D4"/>
    <w:rsid w:val="00050A59"/>
    <w:rsid w:val="000516D4"/>
    <w:rsid w:val="0005512D"/>
    <w:rsid w:val="00060F19"/>
    <w:rsid w:val="00062857"/>
    <w:rsid w:val="0006295E"/>
    <w:rsid w:val="00063BE7"/>
    <w:rsid w:val="000667CD"/>
    <w:rsid w:val="000679EF"/>
    <w:rsid w:val="00067F72"/>
    <w:rsid w:val="00067FDE"/>
    <w:rsid w:val="00072D73"/>
    <w:rsid w:val="000734EE"/>
    <w:rsid w:val="00073C32"/>
    <w:rsid w:val="00076C5D"/>
    <w:rsid w:val="00077DF8"/>
    <w:rsid w:val="00077EB1"/>
    <w:rsid w:val="00080157"/>
    <w:rsid w:val="00081DD2"/>
    <w:rsid w:val="00082CDB"/>
    <w:rsid w:val="0008414A"/>
    <w:rsid w:val="0008433D"/>
    <w:rsid w:val="00084D31"/>
    <w:rsid w:val="00084EEC"/>
    <w:rsid w:val="0008521B"/>
    <w:rsid w:val="00090B7B"/>
    <w:rsid w:val="00090C92"/>
    <w:rsid w:val="00090ECE"/>
    <w:rsid w:val="00094659"/>
    <w:rsid w:val="000971C2"/>
    <w:rsid w:val="000A027E"/>
    <w:rsid w:val="000A0912"/>
    <w:rsid w:val="000A0D9A"/>
    <w:rsid w:val="000A1147"/>
    <w:rsid w:val="000A1644"/>
    <w:rsid w:val="000A5A25"/>
    <w:rsid w:val="000A7CE9"/>
    <w:rsid w:val="000B01DA"/>
    <w:rsid w:val="000B01FC"/>
    <w:rsid w:val="000B05E9"/>
    <w:rsid w:val="000B1DBE"/>
    <w:rsid w:val="000B2C05"/>
    <w:rsid w:val="000B33F3"/>
    <w:rsid w:val="000B3984"/>
    <w:rsid w:val="000B5576"/>
    <w:rsid w:val="000B558C"/>
    <w:rsid w:val="000B68C9"/>
    <w:rsid w:val="000B797E"/>
    <w:rsid w:val="000C12A4"/>
    <w:rsid w:val="000C136F"/>
    <w:rsid w:val="000C1606"/>
    <w:rsid w:val="000C2193"/>
    <w:rsid w:val="000C2C69"/>
    <w:rsid w:val="000C59D7"/>
    <w:rsid w:val="000C5F2A"/>
    <w:rsid w:val="000D258C"/>
    <w:rsid w:val="000D4795"/>
    <w:rsid w:val="000D783E"/>
    <w:rsid w:val="000E3AF8"/>
    <w:rsid w:val="000E406F"/>
    <w:rsid w:val="000E4097"/>
    <w:rsid w:val="000E4AB6"/>
    <w:rsid w:val="000E5EB7"/>
    <w:rsid w:val="000E5EF2"/>
    <w:rsid w:val="000E7710"/>
    <w:rsid w:val="000F176E"/>
    <w:rsid w:val="000F1DF5"/>
    <w:rsid w:val="000F2061"/>
    <w:rsid w:val="000F31FB"/>
    <w:rsid w:val="000F4C11"/>
    <w:rsid w:val="000F6732"/>
    <w:rsid w:val="000F77F9"/>
    <w:rsid w:val="000F7851"/>
    <w:rsid w:val="0010271B"/>
    <w:rsid w:val="00104CAA"/>
    <w:rsid w:val="0010557E"/>
    <w:rsid w:val="001106C8"/>
    <w:rsid w:val="00110A7D"/>
    <w:rsid w:val="00111898"/>
    <w:rsid w:val="00111B04"/>
    <w:rsid w:val="001125FC"/>
    <w:rsid w:val="00113394"/>
    <w:rsid w:val="00114E4D"/>
    <w:rsid w:val="00117727"/>
    <w:rsid w:val="00117EBB"/>
    <w:rsid w:val="0012037F"/>
    <w:rsid w:val="001237A7"/>
    <w:rsid w:val="00123E7D"/>
    <w:rsid w:val="001243ED"/>
    <w:rsid w:val="00124DF1"/>
    <w:rsid w:val="0013075E"/>
    <w:rsid w:val="0013145B"/>
    <w:rsid w:val="00132B60"/>
    <w:rsid w:val="0013341E"/>
    <w:rsid w:val="00133D53"/>
    <w:rsid w:val="00133EA6"/>
    <w:rsid w:val="0013402C"/>
    <w:rsid w:val="00134D3B"/>
    <w:rsid w:val="00135312"/>
    <w:rsid w:val="00141BCD"/>
    <w:rsid w:val="00144C25"/>
    <w:rsid w:val="001451F8"/>
    <w:rsid w:val="0014775C"/>
    <w:rsid w:val="00147C76"/>
    <w:rsid w:val="001534A1"/>
    <w:rsid w:val="00154263"/>
    <w:rsid w:val="0015702E"/>
    <w:rsid w:val="00157065"/>
    <w:rsid w:val="00157090"/>
    <w:rsid w:val="001606EC"/>
    <w:rsid w:val="00161D3D"/>
    <w:rsid w:val="001637D1"/>
    <w:rsid w:val="00163B7A"/>
    <w:rsid w:val="00164673"/>
    <w:rsid w:val="001646DF"/>
    <w:rsid w:val="001650E1"/>
    <w:rsid w:val="00166276"/>
    <w:rsid w:val="0016676A"/>
    <w:rsid w:val="00167C1C"/>
    <w:rsid w:val="001743CE"/>
    <w:rsid w:val="001743E3"/>
    <w:rsid w:val="00174BFB"/>
    <w:rsid w:val="00175205"/>
    <w:rsid w:val="00176FEC"/>
    <w:rsid w:val="001824F4"/>
    <w:rsid w:val="00182F5A"/>
    <w:rsid w:val="00183807"/>
    <w:rsid w:val="0018607C"/>
    <w:rsid w:val="00186C76"/>
    <w:rsid w:val="00191D6F"/>
    <w:rsid w:val="00192067"/>
    <w:rsid w:val="00192A7B"/>
    <w:rsid w:val="00193314"/>
    <w:rsid w:val="00193D51"/>
    <w:rsid w:val="001946E4"/>
    <w:rsid w:val="00195251"/>
    <w:rsid w:val="00196A22"/>
    <w:rsid w:val="001973B5"/>
    <w:rsid w:val="0019799B"/>
    <w:rsid w:val="00197BB0"/>
    <w:rsid w:val="001A0709"/>
    <w:rsid w:val="001A15CF"/>
    <w:rsid w:val="001A1E39"/>
    <w:rsid w:val="001A3DA7"/>
    <w:rsid w:val="001A522D"/>
    <w:rsid w:val="001A5B76"/>
    <w:rsid w:val="001A6F51"/>
    <w:rsid w:val="001A730C"/>
    <w:rsid w:val="001B006E"/>
    <w:rsid w:val="001B2CE2"/>
    <w:rsid w:val="001B2E0A"/>
    <w:rsid w:val="001B315A"/>
    <w:rsid w:val="001B397E"/>
    <w:rsid w:val="001B56A1"/>
    <w:rsid w:val="001B7C2A"/>
    <w:rsid w:val="001C1C27"/>
    <w:rsid w:val="001C25A4"/>
    <w:rsid w:val="001C4BE1"/>
    <w:rsid w:val="001C5F23"/>
    <w:rsid w:val="001C66D8"/>
    <w:rsid w:val="001C7F47"/>
    <w:rsid w:val="001D069A"/>
    <w:rsid w:val="001D0E93"/>
    <w:rsid w:val="001D166B"/>
    <w:rsid w:val="001D16A8"/>
    <w:rsid w:val="001D1B93"/>
    <w:rsid w:val="001D67EB"/>
    <w:rsid w:val="001D684F"/>
    <w:rsid w:val="001D7D72"/>
    <w:rsid w:val="001E0C18"/>
    <w:rsid w:val="001E115C"/>
    <w:rsid w:val="001E179A"/>
    <w:rsid w:val="001E1AF3"/>
    <w:rsid w:val="001E30B5"/>
    <w:rsid w:val="001E3152"/>
    <w:rsid w:val="001E5330"/>
    <w:rsid w:val="001E778F"/>
    <w:rsid w:val="001F01F6"/>
    <w:rsid w:val="001F0310"/>
    <w:rsid w:val="001F1DE9"/>
    <w:rsid w:val="001F314E"/>
    <w:rsid w:val="001F5529"/>
    <w:rsid w:val="001F5BC1"/>
    <w:rsid w:val="001F6618"/>
    <w:rsid w:val="001F6626"/>
    <w:rsid w:val="001F6B7E"/>
    <w:rsid w:val="001F75DB"/>
    <w:rsid w:val="002018FB"/>
    <w:rsid w:val="0020306D"/>
    <w:rsid w:val="00203B61"/>
    <w:rsid w:val="002041C9"/>
    <w:rsid w:val="002042E6"/>
    <w:rsid w:val="002045E5"/>
    <w:rsid w:val="00204A0B"/>
    <w:rsid w:val="002059E4"/>
    <w:rsid w:val="002064B2"/>
    <w:rsid w:val="002066E0"/>
    <w:rsid w:val="00206ABD"/>
    <w:rsid w:val="00207403"/>
    <w:rsid w:val="00207E9F"/>
    <w:rsid w:val="00210ECF"/>
    <w:rsid w:val="0021122A"/>
    <w:rsid w:val="002123A9"/>
    <w:rsid w:val="00215251"/>
    <w:rsid w:val="00215676"/>
    <w:rsid w:val="002162DA"/>
    <w:rsid w:val="002179E4"/>
    <w:rsid w:val="00217F3C"/>
    <w:rsid w:val="002201AF"/>
    <w:rsid w:val="00220D13"/>
    <w:rsid w:val="002235D0"/>
    <w:rsid w:val="00225665"/>
    <w:rsid w:val="002320DB"/>
    <w:rsid w:val="0023255B"/>
    <w:rsid w:val="00234C87"/>
    <w:rsid w:val="00235B5A"/>
    <w:rsid w:val="00237728"/>
    <w:rsid w:val="0024000F"/>
    <w:rsid w:val="0024024A"/>
    <w:rsid w:val="00242118"/>
    <w:rsid w:val="0024262C"/>
    <w:rsid w:val="00244F04"/>
    <w:rsid w:val="00244FBF"/>
    <w:rsid w:val="0024578F"/>
    <w:rsid w:val="00247FC3"/>
    <w:rsid w:val="0025090D"/>
    <w:rsid w:val="00253351"/>
    <w:rsid w:val="00254A91"/>
    <w:rsid w:val="00254E95"/>
    <w:rsid w:val="00255710"/>
    <w:rsid w:val="00256D95"/>
    <w:rsid w:val="002577C4"/>
    <w:rsid w:val="002605DD"/>
    <w:rsid w:val="00261BA5"/>
    <w:rsid w:val="002632AC"/>
    <w:rsid w:val="0026472B"/>
    <w:rsid w:val="00265513"/>
    <w:rsid w:val="00265CC4"/>
    <w:rsid w:val="00266202"/>
    <w:rsid w:val="0026690D"/>
    <w:rsid w:val="00267038"/>
    <w:rsid w:val="00271DB4"/>
    <w:rsid w:val="00276401"/>
    <w:rsid w:val="00277367"/>
    <w:rsid w:val="002810E2"/>
    <w:rsid w:val="0028117D"/>
    <w:rsid w:val="002821AA"/>
    <w:rsid w:val="00282E35"/>
    <w:rsid w:val="0028594E"/>
    <w:rsid w:val="00286170"/>
    <w:rsid w:val="002872DC"/>
    <w:rsid w:val="00290440"/>
    <w:rsid w:val="002904A5"/>
    <w:rsid w:val="00291FC1"/>
    <w:rsid w:val="00295E00"/>
    <w:rsid w:val="00296E58"/>
    <w:rsid w:val="002A0161"/>
    <w:rsid w:val="002A1F7C"/>
    <w:rsid w:val="002A2298"/>
    <w:rsid w:val="002A3327"/>
    <w:rsid w:val="002A4D8A"/>
    <w:rsid w:val="002A4FF3"/>
    <w:rsid w:val="002A5F55"/>
    <w:rsid w:val="002A644D"/>
    <w:rsid w:val="002A7965"/>
    <w:rsid w:val="002B031D"/>
    <w:rsid w:val="002B5054"/>
    <w:rsid w:val="002B543E"/>
    <w:rsid w:val="002B761D"/>
    <w:rsid w:val="002B7C8C"/>
    <w:rsid w:val="002C06A8"/>
    <w:rsid w:val="002C0FFC"/>
    <w:rsid w:val="002C15E8"/>
    <w:rsid w:val="002C3D69"/>
    <w:rsid w:val="002C5638"/>
    <w:rsid w:val="002C6786"/>
    <w:rsid w:val="002D02C4"/>
    <w:rsid w:val="002D0868"/>
    <w:rsid w:val="002D1E1E"/>
    <w:rsid w:val="002D24AF"/>
    <w:rsid w:val="002D2E9F"/>
    <w:rsid w:val="002D3113"/>
    <w:rsid w:val="002D54AE"/>
    <w:rsid w:val="002D6927"/>
    <w:rsid w:val="002D6B87"/>
    <w:rsid w:val="002D6CBB"/>
    <w:rsid w:val="002E10D0"/>
    <w:rsid w:val="002E2311"/>
    <w:rsid w:val="002E2489"/>
    <w:rsid w:val="002E28C0"/>
    <w:rsid w:val="002E2F2E"/>
    <w:rsid w:val="002E4270"/>
    <w:rsid w:val="002E58A0"/>
    <w:rsid w:val="002E6554"/>
    <w:rsid w:val="002E69AB"/>
    <w:rsid w:val="002E7C48"/>
    <w:rsid w:val="002E7F1D"/>
    <w:rsid w:val="002F07CB"/>
    <w:rsid w:val="002F121D"/>
    <w:rsid w:val="002F1DC4"/>
    <w:rsid w:val="002F58B3"/>
    <w:rsid w:val="002F6914"/>
    <w:rsid w:val="002F7D55"/>
    <w:rsid w:val="00300191"/>
    <w:rsid w:val="00304A71"/>
    <w:rsid w:val="0030566E"/>
    <w:rsid w:val="00306E8D"/>
    <w:rsid w:val="00310570"/>
    <w:rsid w:val="0031108C"/>
    <w:rsid w:val="0031114D"/>
    <w:rsid w:val="00311C95"/>
    <w:rsid w:val="00311FF6"/>
    <w:rsid w:val="00312D23"/>
    <w:rsid w:val="00313330"/>
    <w:rsid w:val="00316291"/>
    <w:rsid w:val="003164F6"/>
    <w:rsid w:val="00320B2D"/>
    <w:rsid w:val="00324957"/>
    <w:rsid w:val="0032697F"/>
    <w:rsid w:val="00327208"/>
    <w:rsid w:val="00327B36"/>
    <w:rsid w:val="00330037"/>
    <w:rsid w:val="00331647"/>
    <w:rsid w:val="00332396"/>
    <w:rsid w:val="00333DEE"/>
    <w:rsid w:val="00334A09"/>
    <w:rsid w:val="00336DFB"/>
    <w:rsid w:val="003376B4"/>
    <w:rsid w:val="00337815"/>
    <w:rsid w:val="00337B37"/>
    <w:rsid w:val="00337D69"/>
    <w:rsid w:val="00340780"/>
    <w:rsid w:val="00340E3C"/>
    <w:rsid w:val="00341788"/>
    <w:rsid w:val="00346E30"/>
    <w:rsid w:val="00350940"/>
    <w:rsid w:val="00350A15"/>
    <w:rsid w:val="00354BFB"/>
    <w:rsid w:val="00355109"/>
    <w:rsid w:val="0035620A"/>
    <w:rsid w:val="003571B7"/>
    <w:rsid w:val="003602F7"/>
    <w:rsid w:val="00360BDF"/>
    <w:rsid w:val="00362284"/>
    <w:rsid w:val="00363CFC"/>
    <w:rsid w:val="00364386"/>
    <w:rsid w:val="00364CB2"/>
    <w:rsid w:val="00366809"/>
    <w:rsid w:val="00372D01"/>
    <w:rsid w:val="00373AD9"/>
    <w:rsid w:val="00374788"/>
    <w:rsid w:val="00374A06"/>
    <w:rsid w:val="00374D3C"/>
    <w:rsid w:val="00374E27"/>
    <w:rsid w:val="00377532"/>
    <w:rsid w:val="003776DD"/>
    <w:rsid w:val="003778FB"/>
    <w:rsid w:val="0038056A"/>
    <w:rsid w:val="00382406"/>
    <w:rsid w:val="003826A2"/>
    <w:rsid w:val="00382FC0"/>
    <w:rsid w:val="0038314D"/>
    <w:rsid w:val="003833FC"/>
    <w:rsid w:val="00384817"/>
    <w:rsid w:val="0038594D"/>
    <w:rsid w:val="00387076"/>
    <w:rsid w:val="003878F0"/>
    <w:rsid w:val="00387B73"/>
    <w:rsid w:val="003928CE"/>
    <w:rsid w:val="00392DE3"/>
    <w:rsid w:val="00394451"/>
    <w:rsid w:val="00394DF8"/>
    <w:rsid w:val="00395F12"/>
    <w:rsid w:val="003963BF"/>
    <w:rsid w:val="00396C3E"/>
    <w:rsid w:val="003975D7"/>
    <w:rsid w:val="003A2DA9"/>
    <w:rsid w:val="003A5273"/>
    <w:rsid w:val="003A5BA3"/>
    <w:rsid w:val="003A7F65"/>
    <w:rsid w:val="003B0004"/>
    <w:rsid w:val="003B0CA3"/>
    <w:rsid w:val="003B1B28"/>
    <w:rsid w:val="003B1E6B"/>
    <w:rsid w:val="003B25CA"/>
    <w:rsid w:val="003B487E"/>
    <w:rsid w:val="003B5D02"/>
    <w:rsid w:val="003B5E77"/>
    <w:rsid w:val="003B7547"/>
    <w:rsid w:val="003B75B5"/>
    <w:rsid w:val="003C2D04"/>
    <w:rsid w:val="003C5357"/>
    <w:rsid w:val="003C5993"/>
    <w:rsid w:val="003C654A"/>
    <w:rsid w:val="003D4668"/>
    <w:rsid w:val="003D5A87"/>
    <w:rsid w:val="003D639C"/>
    <w:rsid w:val="003D7E62"/>
    <w:rsid w:val="003E0312"/>
    <w:rsid w:val="003E17E8"/>
    <w:rsid w:val="003E4DCF"/>
    <w:rsid w:val="003E57CE"/>
    <w:rsid w:val="003E5A70"/>
    <w:rsid w:val="003E7D4B"/>
    <w:rsid w:val="003F05E5"/>
    <w:rsid w:val="003F0737"/>
    <w:rsid w:val="003F08CA"/>
    <w:rsid w:val="003F0E68"/>
    <w:rsid w:val="003F1776"/>
    <w:rsid w:val="003F49B5"/>
    <w:rsid w:val="003F6321"/>
    <w:rsid w:val="003F6B53"/>
    <w:rsid w:val="003F6FA2"/>
    <w:rsid w:val="004016B3"/>
    <w:rsid w:val="0040310E"/>
    <w:rsid w:val="00404D56"/>
    <w:rsid w:val="004051C9"/>
    <w:rsid w:val="004065AB"/>
    <w:rsid w:val="00406E6C"/>
    <w:rsid w:val="00407222"/>
    <w:rsid w:val="00407E84"/>
    <w:rsid w:val="004105E0"/>
    <w:rsid w:val="00411D85"/>
    <w:rsid w:val="00412776"/>
    <w:rsid w:val="00413A1C"/>
    <w:rsid w:val="00413BC9"/>
    <w:rsid w:val="00415E3A"/>
    <w:rsid w:val="00416360"/>
    <w:rsid w:val="00416BEC"/>
    <w:rsid w:val="00416C7C"/>
    <w:rsid w:val="00416C97"/>
    <w:rsid w:val="00420B81"/>
    <w:rsid w:val="004230C5"/>
    <w:rsid w:val="00425641"/>
    <w:rsid w:val="004259AD"/>
    <w:rsid w:val="00425B3E"/>
    <w:rsid w:val="00433014"/>
    <w:rsid w:val="00433083"/>
    <w:rsid w:val="0043405E"/>
    <w:rsid w:val="004340F4"/>
    <w:rsid w:val="00434720"/>
    <w:rsid w:val="00440385"/>
    <w:rsid w:val="00440613"/>
    <w:rsid w:val="004411CE"/>
    <w:rsid w:val="00441B7F"/>
    <w:rsid w:val="00442F01"/>
    <w:rsid w:val="00443155"/>
    <w:rsid w:val="004442C8"/>
    <w:rsid w:val="004442F2"/>
    <w:rsid w:val="0044444E"/>
    <w:rsid w:val="00444508"/>
    <w:rsid w:val="004448F2"/>
    <w:rsid w:val="00445B49"/>
    <w:rsid w:val="00445F2C"/>
    <w:rsid w:val="0044745E"/>
    <w:rsid w:val="0045045F"/>
    <w:rsid w:val="00450FD6"/>
    <w:rsid w:val="00451469"/>
    <w:rsid w:val="00452068"/>
    <w:rsid w:val="004522BE"/>
    <w:rsid w:val="00454EBD"/>
    <w:rsid w:val="00455AAB"/>
    <w:rsid w:val="00456336"/>
    <w:rsid w:val="004563D7"/>
    <w:rsid w:val="004566D6"/>
    <w:rsid w:val="00461181"/>
    <w:rsid w:val="004613FE"/>
    <w:rsid w:val="004615C1"/>
    <w:rsid w:val="00461E0D"/>
    <w:rsid w:val="00464B62"/>
    <w:rsid w:val="00466A93"/>
    <w:rsid w:val="00466CEC"/>
    <w:rsid w:val="00467316"/>
    <w:rsid w:val="00467375"/>
    <w:rsid w:val="00470223"/>
    <w:rsid w:val="0047046A"/>
    <w:rsid w:val="00472070"/>
    <w:rsid w:val="00472B5D"/>
    <w:rsid w:val="00473398"/>
    <w:rsid w:val="00474218"/>
    <w:rsid w:val="00474E51"/>
    <w:rsid w:val="00476FD2"/>
    <w:rsid w:val="00480930"/>
    <w:rsid w:val="00481005"/>
    <w:rsid w:val="004831E3"/>
    <w:rsid w:val="004833DD"/>
    <w:rsid w:val="0048432F"/>
    <w:rsid w:val="00484EFB"/>
    <w:rsid w:val="00486FBF"/>
    <w:rsid w:val="00487391"/>
    <w:rsid w:val="004879C6"/>
    <w:rsid w:val="00487D5B"/>
    <w:rsid w:val="004941FE"/>
    <w:rsid w:val="004944F0"/>
    <w:rsid w:val="00494ED6"/>
    <w:rsid w:val="004950DD"/>
    <w:rsid w:val="00495355"/>
    <w:rsid w:val="004A0E10"/>
    <w:rsid w:val="004A13BF"/>
    <w:rsid w:val="004A22A2"/>
    <w:rsid w:val="004A2EAD"/>
    <w:rsid w:val="004A37A8"/>
    <w:rsid w:val="004A43AE"/>
    <w:rsid w:val="004A4E11"/>
    <w:rsid w:val="004A55B6"/>
    <w:rsid w:val="004A5BA3"/>
    <w:rsid w:val="004A610E"/>
    <w:rsid w:val="004A6EB5"/>
    <w:rsid w:val="004A7B6C"/>
    <w:rsid w:val="004B12F6"/>
    <w:rsid w:val="004B3029"/>
    <w:rsid w:val="004B352D"/>
    <w:rsid w:val="004B35B6"/>
    <w:rsid w:val="004B3BEC"/>
    <w:rsid w:val="004B42F4"/>
    <w:rsid w:val="004B4546"/>
    <w:rsid w:val="004B6537"/>
    <w:rsid w:val="004B7280"/>
    <w:rsid w:val="004C289D"/>
    <w:rsid w:val="004C4921"/>
    <w:rsid w:val="004C735C"/>
    <w:rsid w:val="004C75E7"/>
    <w:rsid w:val="004C7D1E"/>
    <w:rsid w:val="004C7F8D"/>
    <w:rsid w:val="004D29E1"/>
    <w:rsid w:val="004D2A05"/>
    <w:rsid w:val="004D326F"/>
    <w:rsid w:val="004D4AEE"/>
    <w:rsid w:val="004D6451"/>
    <w:rsid w:val="004E06B3"/>
    <w:rsid w:val="004E11F0"/>
    <w:rsid w:val="004E4AA3"/>
    <w:rsid w:val="004E749A"/>
    <w:rsid w:val="004F0289"/>
    <w:rsid w:val="004F0D17"/>
    <w:rsid w:val="004F12C4"/>
    <w:rsid w:val="004F15B7"/>
    <w:rsid w:val="004F2FE1"/>
    <w:rsid w:val="004F3BBC"/>
    <w:rsid w:val="004F63AB"/>
    <w:rsid w:val="0050008E"/>
    <w:rsid w:val="00500204"/>
    <w:rsid w:val="00500A7B"/>
    <w:rsid w:val="00500D2F"/>
    <w:rsid w:val="00501E3E"/>
    <w:rsid w:val="00502D98"/>
    <w:rsid w:val="00503DB9"/>
    <w:rsid w:val="00504B99"/>
    <w:rsid w:val="00507233"/>
    <w:rsid w:val="0051276F"/>
    <w:rsid w:val="00513329"/>
    <w:rsid w:val="00513AB0"/>
    <w:rsid w:val="00514C77"/>
    <w:rsid w:val="00515197"/>
    <w:rsid w:val="00516B5D"/>
    <w:rsid w:val="00517BDF"/>
    <w:rsid w:val="0052024C"/>
    <w:rsid w:val="00520ABA"/>
    <w:rsid w:val="00523E42"/>
    <w:rsid w:val="005258A8"/>
    <w:rsid w:val="0052604C"/>
    <w:rsid w:val="005267CF"/>
    <w:rsid w:val="00526E0A"/>
    <w:rsid w:val="0053144F"/>
    <w:rsid w:val="0053264E"/>
    <w:rsid w:val="005344F3"/>
    <w:rsid w:val="00537302"/>
    <w:rsid w:val="005376BE"/>
    <w:rsid w:val="005401CA"/>
    <w:rsid w:val="00540D2B"/>
    <w:rsid w:val="00542E90"/>
    <w:rsid w:val="00543003"/>
    <w:rsid w:val="00543C3B"/>
    <w:rsid w:val="00543CA2"/>
    <w:rsid w:val="0054454A"/>
    <w:rsid w:val="00545AC1"/>
    <w:rsid w:val="00550D7C"/>
    <w:rsid w:val="00550F8E"/>
    <w:rsid w:val="00551E6A"/>
    <w:rsid w:val="005522B5"/>
    <w:rsid w:val="00554856"/>
    <w:rsid w:val="005556E0"/>
    <w:rsid w:val="0055607F"/>
    <w:rsid w:val="0056143C"/>
    <w:rsid w:val="00563E74"/>
    <w:rsid w:val="00565699"/>
    <w:rsid w:val="00570CA2"/>
    <w:rsid w:val="005715CF"/>
    <w:rsid w:val="00572439"/>
    <w:rsid w:val="00573090"/>
    <w:rsid w:val="005742BB"/>
    <w:rsid w:val="00575415"/>
    <w:rsid w:val="00580513"/>
    <w:rsid w:val="00580F56"/>
    <w:rsid w:val="0058183E"/>
    <w:rsid w:val="00582E37"/>
    <w:rsid w:val="00584A74"/>
    <w:rsid w:val="00590A0E"/>
    <w:rsid w:val="0059140D"/>
    <w:rsid w:val="00591888"/>
    <w:rsid w:val="00591976"/>
    <w:rsid w:val="00592D31"/>
    <w:rsid w:val="00597B72"/>
    <w:rsid w:val="00597E20"/>
    <w:rsid w:val="005A3176"/>
    <w:rsid w:val="005A37B9"/>
    <w:rsid w:val="005A5067"/>
    <w:rsid w:val="005B0F24"/>
    <w:rsid w:val="005B2DE4"/>
    <w:rsid w:val="005B428B"/>
    <w:rsid w:val="005B5DB4"/>
    <w:rsid w:val="005B64CC"/>
    <w:rsid w:val="005B7D32"/>
    <w:rsid w:val="005C35BB"/>
    <w:rsid w:val="005C43EE"/>
    <w:rsid w:val="005C4531"/>
    <w:rsid w:val="005C5EC9"/>
    <w:rsid w:val="005C6ABA"/>
    <w:rsid w:val="005C6F22"/>
    <w:rsid w:val="005C7AB2"/>
    <w:rsid w:val="005D186D"/>
    <w:rsid w:val="005D2223"/>
    <w:rsid w:val="005D56BF"/>
    <w:rsid w:val="005D7789"/>
    <w:rsid w:val="005D7CD4"/>
    <w:rsid w:val="005E0575"/>
    <w:rsid w:val="005E1011"/>
    <w:rsid w:val="005E1458"/>
    <w:rsid w:val="005E173F"/>
    <w:rsid w:val="005E202B"/>
    <w:rsid w:val="005E25E4"/>
    <w:rsid w:val="005E3BBA"/>
    <w:rsid w:val="005E5922"/>
    <w:rsid w:val="005F1FE5"/>
    <w:rsid w:val="005F3E68"/>
    <w:rsid w:val="005F5CEA"/>
    <w:rsid w:val="005F75BB"/>
    <w:rsid w:val="005F767A"/>
    <w:rsid w:val="00600EB9"/>
    <w:rsid w:val="0060162C"/>
    <w:rsid w:val="00601810"/>
    <w:rsid w:val="00602E8A"/>
    <w:rsid w:val="00604111"/>
    <w:rsid w:val="00604995"/>
    <w:rsid w:val="00604AAE"/>
    <w:rsid w:val="00604AD9"/>
    <w:rsid w:val="006105DB"/>
    <w:rsid w:val="0061074C"/>
    <w:rsid w:val="00610861"/>
    <w:rsid w:val="0061166D"/>
    <w:rsid w:val="00612653"/>
    <w:rsid w:val="006128EF"/>
    <w:rsid w:val="006129AA"/>
    <w:rsid w:val="006137A9"/>
    <w:rsid w:val="00614AAE"/>
    <w:rsid w:val="00620F1A"/>
    <w:rsid w:val="006218C3"/>
    <w:rsid w:val="00622164"/>
    <w:rsid w:val="00622A79"/>
    <w:rsid w:val="00623013"/>
    <w:rsid w:val="00623152"/>
    <w:rsid w:val="0062527F"/>
    <w:rsid w:val="006253DA"/>
    <w:rsid w:val="006268DB"/>
    <w:rsid w:val="00626EA5"/>
    <w:rsid w:val="00626F2D"/>
    <w:rsid w:val="00627C4C"/>
    <w:rsid w:val="0063062F"/>
    <w:rsid w:val="0063178B"/>
    <w:rsid w:val="00632D10"/>
    <w:rsid w:val="006330E8"/>
    <w:rsid w:val="006332C1"/>
    <w:rsid w:val="00633374"/>
    <w:rsid w:val="00633EF2"/>
    <w:rsid w:val="00634032"/>
    <w:rsid w:val="0064057A"/>
    <w:rsid w:val="006418F8"/>
    <w:rsid w:val="00641E75"/>
    <w:rsid w:val="0064226A"/>
    <w:rsid w:val="006425B9"/>
    <w:rsid w:val="00642A9D"/>
    <w:rsid w:val="00645921"/>
    <w:rsid w:val="00647470"/>
    <w:rsid w:val="00647FC2"/>
    <w:rsid w:val="00650370"/>
    <w:rsid w:val="00650F64"/>
    <w:rsid w:val="00654BE6"/>
    <w:rsid w:val="00663E4F"/>
    <w:rsid w:val="006640DB"/>
    <w:rsid w:val="006672A8"/>
    <w:rsid w:val="006700F5"/>
    <w:rsid w:val="0067015F"/>
    <w:rsid w:val="00670985"/>
    <w:rsid w:val="006710E4"/>
    <w:rsid w:val="00674424"/>
    <w:rsid w:val="00675DCC"/>
    <w:rsid w:val="00676B8C"/>
    <w:rsid w:val="00676C8B"/>
    <w:rsid w:val="0067765B"/>
    <w:rsid w:val="006800E6"/>
    <w:rsid w:val="00684577"/>
    <w:rsid w:val="0068591E"/>
    <w:rsid w:val="00686EE3"/>
    <w:rsid w:val="00690ACF"/>
    <w:rsid w:val="00692A52"/>
    <w:rsid w:val="00692A65"/>
    <w:rsid w:val="006940E0"/>
    <w:rsid w:val="00694D9C"/>
    <w:rsid w:val="00695359"/>
    <w:rsid w:val="0069633A"/>
    <w:rsid w:val="00697C1A"/>
    <w:rsid w:val="00697FE0"/>
    <w:rsid w:val="006A1A27"/>
    <w:rsid w:val="006A3783"/>
    <w:rsid w:val="006A4121"/>
    <w:rsid w:val="006A436A"/>
    <w:rsid w:val="006A47EF"/>
    <w:rsid w:val="006A480D"/>
    <w:rsid w:val="006A4DE6"/>
    <w:rsid w:val="006A4F9C"/>
    <w:rsid w:val="006A572A"/>
    <w:rsid w:val="006A7C3D"/>
    <w:rsid w:val="006B00E4"/>
    <w:rsid w:val="006B19DA"/>
    <w:rsid w:val="006B20FC"/>
    <w:rsid w:val="006B2D29"/>
    <w:rsid w:val="006B3DCE"/>
    <w:rsid w:val="006B3DE3"/>
    <w:rsid w:val="006B493F"/>
    <w:rsid w:val="006B4F84"/>
    <w:rsid w:val="006B7C79"/>
    <w:rsid w:val="006C06CE"/>
    <w:rsid w:val="006C44D9"/>
    <w:rsid w:val="006C4EAD"/>
    <w:rsid w:val="006C5817"/>
    <w:rsid w:val="006C58FE"/>
    <w:rsid w:val="006C64B6"/>
    <w:rsid w:val="006C6AFF"/>
    <w:rsid w:val="006C7E75"/>
    <w:rsid w:val="006D10E8"/>
    <w:rsid w:val="006D40C2"/>
    <w:rsid w:val="006D5242"/>
    <w:rsid w:val="006D6107"/>
    <w:rsid w:val="006E01CD"/>
    <w:rsid w:val="006E0A86"/>
    <w:rsid w:val="006E0BBB"/>
    <w:rsid w:val="006E0E51"/>
    <w:rsid w:val="006E1B19"/>
    <w:rsid w:val="006E1F3E"/>
    <w:rsid w:val="006E6387"/>
    <w:rsid w:val="006E7C65"/>
    <w:rsid w:val="006F0A05"/>
    <w:rsid w:val="006F1334"/>
    <w:rsid w:val="006F239F"/>
    <w:rsid w:val="006F411D"/>
    <w:rsid w:val="006F6C58"/>
    <w:rsid w:val="006F7441"/>
    <w:rsid w:val="00701628"/>
    <w:rsid w:val="00704043"/>
    <w:rsid w:val="00706DC6"/>
    <w:rsid w:val="00707496"/>
    <w:rsid w:val="007133AF"/>
    <w:rsid w:val="00715D81"/>
    <w:rsid w:val="007174DF"/>
    <w:rsid w:val="00720301"/>
    <w:rsid w:val="007210BC"/>
    <w:rsid w:val="00722A51"/>
    <w:rsid w:val="00722BF8"/>
    <w:rsid w:val="00723323"/>
    <w:rsid w:val="00724EE5"/>
    <w:rsid w:val="0072537F"/>
    <w:rsid w:val="00726D4A"/>
    <w:rsid w:val="00727447"/>
    <w:rsid w:val="00731EB9"/>
    <w:rsid w:val="00732B39"/>
    <w:rsid w:val="00737805"/>
    <w:rsid w:val="0074084E"/>
    <w:rsid w:val="0074165B"/>
    <w:rsid w:val="00741B00"/>
    <w:rsid w:val="00741D7D"/>
    <w:rsid w:val="00743723"/>
    <w:rsid w:val="007443CE"/>
    <w:rsid w:val="0074596F"/>
    <w:rsid w:val="00745C5A"/>
    <w:rsid w:val="007473B8"/>
    <w:rsid w:val="007518EF"/>
    <w:rsid w:val="00751BDB"/>
    <w:rsid w:val="00751FFF"/>
    <w:rsid w:val="007530EF"/>
    <w:rsid w:val="00754131"/>
    <w:rsid w:val="00755DC6"/>
    <w:rsid w:val="00756530"/>
    <w:rsid w:val="00756B4D"/>
    <w:rsid w:val="00756F66"/>
    <w:rsid w:val="0076116B"/>
    <w:rsid w:val="00763D6F"/>
    <w:rsid w:val="00764E2C"/>
    <w:rsid w:val="007671E1"/>
    <w:rsid w:val="007675C0"/>
    <w:rsid w:val="00767AD4"/>
    <w:rsid w:val="00771F9D"/>
    <w:rsid w:val="00774020"/>
    <w:rsid w:val="007743EA"/>
    <w:rsid w:val="00774ADB"/>
    <w:rsid w:val="00774FEC"/>
    <w:rsid w:val="0078036A"/>
    <w:rsid w:val="00782E45"/>
    <w:rsid w:val="00786053"/>
    <w:rsid w:val="00786125"/>
    <w:rsid w:val="007863D7"/>
    <w:rsid w:val="00791C5D"/>
    <w:rsid w:val="007935CE"/>
    <w:rsid w:val="0079606D"/>
    <w:rsid w:val="00796D34"/>
    <w:rsid w:val="007978EA"/>
    <w:rsid w:val="007979E4"/>
    <w:rsid w:val="007A0B0B"/>
    <w:rsid w:val="007A1FD1"/>
    <w:rsid w:val="007A4D50"/>
    <w:rsid w:val="007A7DF0"/>
    <w:rsid w:val="007B0647"/>
    <w:rsid w:val="007B06F1"/>
    <w:rsid w:val="007B0816"/>
    <w:rsid w:val="007B1464"/>
    <w:rsid w:val="007B14F6"/>
    <w:rsid w:val="007B18A0"/>
    <w:rsid w:val="007B23BC"/>
    <w:rsid w:val="007B30AC"/>
    <w:rsid w:val="007B31C3"/>
    <w:rsid w:val="007B3663"/>
    <w:rsid w:val="007B4957"/>
    <w:rsid w:val="007B68CC"/>
    <w:rsid w:val="007C095F"/>
    <w:rsid w:val="007C0C25"/>
    <w:rsid w:val="007C0EA3"/>
    <w:rsid w:val="007C1223"/>
    <w:rsid w:val="007C3B64"/>
    <w:rsid w:val="007C4960"/>
    <w:rsid w:val="007C71EF"/>
    <w:rsid w:val="007C7437"/>
    <w:rsid w:val="007C755F"/>
    <w:rsid w:val="007D082F"/>
    <w:rsid w:val="007D3608"/>
    <w:rsid w:val="007D4B4A"/>
    <w:rsid w:val="007D4E03"/>
    <w:rsid w:val="007D60C5"/>
    <w:rsid w:val="007D6B65"/>
    <w:rsid w:val="007D7EF6"/>
    <w:rsid w:val="007E10C3"/>
    <w:rsid w:val="007E20F5"/>
    <w:rsid w:val="007E2F6B"/>
    <w:rsid w:val="007E391A"/>
    <w:rsid w:val="007E3989"/>
    <w:rsid w:val="007E43A9"/>
    <w:rsid w:val="007E4860"/>
    <w:rsid w:val="007E4F37"/>
    <w:rsid w:val="007E5536"/>
    <w:rsid w:val="007E677F"/>
    <w:rsid w:val="007E74C9"/>
    <w:rsid w:val="007E75FC"/>
    <w:rsid w:val="007F023A"/>
    <w:rsid w:val="007F311E"/>
    <w:rsid w:val="007F31B1"/>
    <w:rsid w:val="007F4917"/>
    <w:rsid w:val="007F5A82"/>
    <w:rsid w:val="007F5DC4"/>
    <w:rsid w:val="007F6157"/>
    <w:rsid w:val="007F6C8C"/>
    <w:rsid w:val="007F6CB3"/>
    <w:rsid w:val="007F7C95"/>
    <w:rsid w:val="00800776"/>
    <w:rsid w:val="00801CEA"/>
    <w:rsid w:val="00803F33"/>
    <w:rsid w:val="00804221"/>
    <w:rsid w:val="00804A61"/>
    <w:rsid w:val="00805177"/>
    <w:rsid w:val="0080683D"/>
    <w:rsid w:val="008078C2"/>
    <w:rsid w:val="00810491"/>
    <w:rsid w:val="0081166D"/>
    <w:rsid w:val="00813BC4"/>
    <w:rsid w:val="008154A4"/>
    <w:rsid w:val="0082041E"/>
    <w:rsid w:val="00820BB7"/>
    <w:rsid w:val="0082140A"/>
    <w:rsid w:val="008218F9"/>
    <w:rsid w:val="0082293B"/>
    <w:rsid w:val="00823C46"/>
    <w:rsid w:val="00824151"/>
    <w:rsid w:val="00824628"/>
    <w:rsid w:val="00824E5E"/>
    <w:rsid w:val="00832AA4"/>
    <w:rsid w:val="008341BA"/>
    <w:rsid w:val="0083508F"/>
    <w:rsid w:val="00836557"/>
    <w:rsid w:val="00836E2F"/>
    <w:rsid w:val="008373B7"/>
    <w:rsid w:val="008404A5"/>
    <w:rsid w:val="008444E0"/>
    <w:rsid w:val="00845E40"/>
    <w:rsid w:val="0085025E"/>
    <w:rsid w:val="00851762"/>
    <w:rsid w:val="00851FFB"/>
    <w:rsid w:val="00853640"/>
    <w:rsid w:val="00860DB7"/>
    <w:rsid w:val="0086160A"/>
    <w:rsid w:val="00864B00"/>
    <w:rsid w:val="008701EB"/>
    <w:rsid w:val="00871731"/>
    <w:rsid w:val="00872EDC"/>
    <w:rsid w:val="008745E4"/>
    <w:rsid w:val="00875752"/>
    <w:rsid w:val="00877130"/>
    <w:rsid w:val="00880A0F"/>
    <w:rsid w:val="00880F0B"/>
    <w:rsid w:val="0088331E"/>
    <w:rsid w:val="0088353F"/>
    <w:rsid w:val="00886886"/>
    <w:rsid w:val="00886D16"/>
    <w:rsid w:val="008872C5"/>
    <w:rsid w:val="008872FB"/>
    <w:rsid w:val="00887906"/>
    <w:rsid w:val="00887F71"/>
    <w:rsid w:val="00890370"/>
    <w:rsid w:val="00890A88"/>
    <w:rsid w:val="00890E68"/>
    <w:rsid w:val="00892E7F"/>
    <w:rsid w:val="00895069"/>
    <w:rsid w:val="00895D65"/>
    <w:rsid w:val="0089658C"/>
    <w:rsid w:val="00896662"/>
    <w:rsid w:val="008979FD"/>
    <w:rsid w:val="008A0878"/>
    <w:rsid w:val="008A1864"/>
    <w:rsid w:val="008A3048"/>
    <w:rsid w:val="008A38CB"/>
    <w:rsid w:val="008A4528"/>
    <w:rsid w:val="008A4531"/>
    <w:rsid w:val="008A58F3"/>
    <w:rsid w:val="008A5ACA"/>
    <w:rsid w:val="008A603F"/>
    <w:rsid w:val="008A6589"/>
    <w:rsid w:val="008A7595"/>
    <w:rsid w:val="008A7B2D"/>
    <w:rsid w:val="008B0CB6"/>
    <w:rsid w:val="008B2A27"/>
    <w:rsid w:val="008B2F05"/>
    <w:rsid w:val="008B3E61"/>
    <w:rsid w:val="008B4789"/>
    <w:rsid w:val="008B5F5B"/>
    <w:rsid w:val="008B7B3C"/>
    <w:rsid w:val="008C07AE"/>
    <w:rsid w:val="008C0CD1"/>
    <w:rsid w:val="008C2CFA"/>
    <w:rsid w:val="008C4500"/>
    <w:rsid w:val="008C5B06"/>
    <w:rsid w:val="008C5B38"/>
    <w:rsid w:val="008C66D5"/>
    <w:rsid w:val="008C6D69"/>
    <w:rsid w:val="008C7E9B"/>
    <w:rsid w:val="008D1AE3"/>
    <w:rsid w:val="008D2751"/>
    <w:rsid w:val="008D29B5"/>
    <w:rsid w:val="008D4D30"/>
    <w:rsid w:val="008D58DE"/>
    <w:rsid w:val="008D629C"/>
    <w:rsid w:val="008D62DB"/>
    <w:rsid w:val="008D6D63"/>
    <w:rsid w:val="008E2E89"/>
    <w:rsid w:val="008E311E"/>
    <w:rsid w:val="008E37F7"/>
    <w:rsid w:val="008E5783"/>
    <w:rsid w:val="008F30EF"/>
    <w:rsid w:val="008F3844"/>
    <w:rsid w:val="008F3E7A"/>
    <w:rsid w:val="008F530F"/>
    <w:rsid w:val="008F66C7"/>
    <w:rsid w:val="008F67EE"/>
    <w:rsid w:val="009015B9"/>
    <w:rsid w:val="009019EC"/>
    <w:rsid w:val="0090230B"/>
    <w:rsid w:val="00902BF7"/>
    <w:rsid w:val="00904F8C"/>
    <w:rsid w:val="009054A9"/>
    <w:rsid w:val="00905BFC"/>
    <w:rsid w:val="0090743A"/>
    <w:rsid w:val="009112F9"/>
    <w:rsid w:val="009118E4"/>
    <w:rsid w:val="009120B1"/>
    <w:rsid w:val="009145D8"/>
    <w:rsid w:val="00915D1E"/>
    <w:rsid w:val="00916A88"/>
    <w:rsid w:val="00917727"/>
    <w:rsid w:val="00917CC4"/>
    <w:rsid w:val="009205B7"/>
    <w:rsid w:val="00920C09"/>
    <w:rsid w:val="009223C3"/>
    <w:rsid w:val="0092464C"/>
    <w:rsid w:val="009255FF"/>
    <w:rsid w:val="009260E0"/>
    <w:rsid w:val="00926265"/>
    <w:rsid w:val="009269E1"/>
    <w:rsid w:val="00927DD1"/>
    <w:rsid w:val="009300B9"/>
    <w:rsid w:val="00931029"/>
    <w:rsid w:val="009324F8"/>
    <w:rsid w:val="00932C72"/>
    <w:rsid w:val="00935FD3"/>
    <w:rsid w:val="00937A7A"/>
    <w:rsid w:val="0094161E"/>
    <w:rsid w:val="0094168C"/>
    <w:rsid w:val="00941C65"/>
    <w:rsid w:val="00941CCF"/>
    <w:rsid w:val="0094203B"/>
    <w:rsid w:val="009423A7"/>
    <w:rsid w:val="009436AE"/>
    <w:rsid w:val="00943C63"/>
    <w:rsid w:val="00944575"/>
    <w:rsid w:val="009472AC"/>
    <w:rsid w:val="0095091C"/>
    <w:rsid w:val="00952A0B"/>
    <w:rsid w:val="00952AFE"/>
    <w:rsid w:val="0095472D"/>
    <w:rsid w:val="009565EE"/>
    <w:rsid w:val="00956ADE"/>
    <w:rsid w:val="00957381"/>
    <w:rsid w:val="009612D3"/>
    <w:rsid w:val="0096313E"/>
    <w:rsid w:val="00963A6A"/>
    <w:rsid w:val="00963D08"/>
    <w:rsid w:val="00964064"/>
    <w:rsid w:val="00965DF8"/>
    <w:rsid w:val="00966DD8"/>
    <w:rsid w:val="00970F55"/>
    <w:rsid w:val="009710A9"/>
    <w:rsid w:val="00971112"/>
    <w:rsid w:val="00972B96"/>
    <w:rsid w:val="009741FC"/>
    <w:rsid w:val="009757AF"/>
    <w:rsid w:val="009772BE"/>
    <w:rsid w:val="009805C6"/>
    <w:rsid w:val="0098079B"/>
    <w:rsid w:val="00981510"/>
    <w:rsid w:val="009817C0"/>
    <w:rsid w:val="00981CB8"/>
    <w:rsid w:val="00983788"/>
    <w:rsid w:val="00983CCF"/>
    <w:rsid w:val="00984DE9"/>
    <w:rsid w:val="00985A33"/>
    <w:rsid w:val="009861C2"/>
    <w:rsid w:val="0099008A"/>
    <w:rsid w:val="00990AE3"/>
    <w:rsid w:val="00991BF1"/>
    <w:rsid w:val="009921AF"/>
    <w:rsid w:val="00994992"/>
    <w:rsid w:val="00994A8E"/>
    <w:rsid w:val="00994BDD"/>
    <w:rsid w:val="00994DB5"/>
    <w:rsid w:val="00996504"/>
    <w:rsid w:val="009971F7"/>
    <w:rsid w:val="009A06DF"/>
    <w:rsid w:val="009A0799"/>
    <w:rsid w:val="009A5654"/>
    <w:rsid w:val="009A6156"/>
    <w:rsid w:val="009A7E15"/>
    <w:rsid w:val="009B071A"/>
    <w:rsid w:val="009B3AB5"/>
    <w:rsid w:val="009B40F3"/>
    <w:rsid w:val="009B4FC3"/>
    <w:rsid w:val="009B509C"/>
    <w:rsid w:val="009C078B"/>
    <w:rsid w:val="009C2154"/>
    <w:rsid w:val="009C27C3"/>
    <w:rsid w:val="009C423B"/>
    <w:rsid w:val="009C4C1D"/>
    <w:rsid w:val="009C51E0"/>
    <w:rsid w:val="009C63B2"/>
    <w:rsid w:val="009C7187"/>
    <w:rsid w:val="009D1164"/>
    <w:rsid w:val="009D29E0"/>
    <w:rsid w:val="009D53B9"/>
    <w:rsid w:val="009D5B5B"/>
    <w:rsid w:val="009D7D80"/>
    <w:rsid w:val="009D7DFB"/>
    <w:rsid w:val="009E01FC"/>
    <w:rsid w:val="009E04AA"/>
    <w:rsid w:val="009E1900"/>
    <w:rsid w:val="009E2D8E"/>
    <w:rsid w:val="009E40BD"/>
    <w:rsid w:val="009E46B7"/>
    <w:rsid w:val="009F1EEC"/>
    <w:rsid w:val="009F63C6"/>
    <w:rsid w:val="00A00DBC"/>
    <w:rsid w:val="00A05FCD"/>
    <w:rsid w:val="00A12ADE"/>
    <w:rsid w:val="00A14B4C"/>
    <w:rsid w:val="00A1659A"/>
    <w:rsid w:val="00A16DFB"/>
    <w:rsid w:val="00A20252"/>
    <w:rsid w:val="00A20570"/>
    <w:rsid w:val="00A2076D"/>
    <w:rsid w:val="00A20B0C"/>
    <w:rsid w:val="00A23654"/>
    <w:rsid w:val="00A24228"/>
    <w:rsid w:val="00A243BD"/>
    <w:rsid w:val="00A2486B"/>
    <w:rsid w:val="00A24D74"/>
    <w:rsid w:val="00A27592"/>
    <w:rsid w:val="00A30634"/>
    <w:rsid w:val="00A30981"/>
    <w:rsid w:val="00A31164"/>
    <w:rsid w:val="00A3119A"/>
    <w:rsid w:val="00A311BC"/>
    <w:rsid w:val="00A32342"/>
    <w:rsid w:val="00A3433C"/>
    <w:rsid w:val="00A34C2E"/>
    <w:rsid w:val="00A35465"/>
    <w:rsid w:val="00A40EEB"/>
    <w:rsid w:val="00A417E6"/>
    <w:rsid w:val="00A41D27"/>
    <w:rsid w:val="00A4241F"/>
    <w:rsid w:val="00A42734"/>
    <w:rsid w:val="00A4448E"/>
    <w:rsid w:val="00A444C3"/>
    <w:rsid w:val="00A44C16"/>
    <w:rsid w:val="00A476B2"/>
    <w:rsid w:val="00A51347"/>
    <w:rsid w:val="00A514D5"/>
    <w:rsid w:val="00A5311C"/>
    <w:rsid w:val="00A54EAB"/>
    <w:rsid w:val="00A55175"/>
    <w:rsid w:val="00A55879"/>
    <w:rsid w:val="00A55DAF"/>
    <w:rsid w:val="00A61179"/>
    <w:rsid w:val="00A626A1"/>
    <w:rsid w:val="00A6342C"/>
    <w:rsid w:val="00A648AE"/>
    <w:rsid w:val="00A650A5"/>
    <w:rsid w:val="00A65321"/>
    <w:rsid w:val="00A66C1E"/>
    <w:rsid w:val="00A67ABD"/>
    <w:rsid w:val="00A734F6"/>
    <w:rsid w:val="00A74070"/>
    <w:rsid w:val="00A74825"/>
    <w:rsid w:val="00A75017"/>
    <w:rsid w:val="00A76647"/>
    <w:rsid w:val="00A77B17"/>
    <w:rsid w:val="00A810A3"/>
    <w:rsid w:val="00A815DF"/>
    <w:rsid w:val="00A85CB1"/>
    <w:rsid w:val="00A867B2"/>
    <w:rsid w:val="00A908C0"/>
    <w:rsid w:val="00A90A8B"/>
    <w:rsid w:val="00A91180"/>
    <w:rsid w:val="00A91EE7"/>
    <w:rsid w:val="00A9455E"/>
    <w:rsid w:val="00A9488A"/>
    <w:rsid w:val="00A952E3"/>
    <w:rsid w:val="00A9552F"/>
    <w:rsid w:val="00A95CBF"/>
    <w:rsid w:val="00A97188"/>
    <w:rsid w:val="00A97BA5"/>
    <w:rsid w:val="00A97C82"/>
    <w:rsid w:val="00AA01D2"/>
    <w:rsid w:val="00AA0B4C"/>
    <w:rsid w:val="00AA1F6F"/>
    <w:rsid w:val="00AA2924"/>
    <w:rsid w:val="00AA547A"/>
    <w:rsid w:val="00AA5A47"/>
    <w:rsid w:val="00AA5CB0"/>
    <w:rsid w:val="00AA6124"/>
    <w:rsid w:val="00AA66C8"/>
    <w:rsid w:val="00AB1A0E"/>
    <w:rsid w:val="00AB46CF"/>
    <w:rsid w:val="00AB5F97"/>
    <w:rsid w:val="00AB6F62"/>
    <w:rsid w:val="00AB7F3B"/>
    <w:rsid w:val="00AC03C0"/>
    <w:rsid w:val="00AC0415"/>
    <w:rsid w:val="00AC0E23"/>
    <w:rsid w:val="00AC240D"/>
    <w:rsid w:val="00AC4021"/>
    <w:rsid w:val="00AC4B0B"/>
    <w:rsid w:val="00AC5210"/>
    <w:rsid w:val="00AC5601"/>
    <w:rsid w:val="00AC6D55"/>
    <w:rsid w:val="00AD0C57"/>
    <w:rsid w:val="00AD2DFE"/>
    <w:rsid w:val="00AD2F05"/>
    <w:rsid w:val="00AD304B"/>
    <w:rsid w:val="00AD3070"/>
    <w:rsid w:val="00AD407B"/>
    <w:rsid w:val="00AD771F"/>
    <w:rsid w:val="00AE0162"/>
    <w:rsid w:val="00AE2F7C"/>
    <w:rsid w:val="00AE33BC"/>
    <w:rsid w:val="00AE5DF5"/>
    <w:rsid w:val="00AE6028"/>
    <w:rsid w:val="00AE6DB4"/>
    <w:rsid w:val="00AF0C52"/>
    <w:rsid w:val="00AF1CB6"/>
    <w:rsid w:val="00AF22E5"/>
    <w:rsid w:val="00AF26C6"/>
    <w:rsid w:val="00AF39A4"/>
    <w:rsid w:val="00AF59C9"/>
    <w:rsid w:val="00AF6415"/>
    <w:rsid w:val="00AF6DF9"/>
    <w:rsid w:val="00B01AAF"/>
    <w:rsid w:val="00B04F10"/>
    <w:rsid w:val="00B07327"/>
    <w:rsid w:val="00B0787A"/>
    <w:rsid w:val="00B114FB"/>
    <w:rsid w:val="00B12265"/>
    <w:rsid w:val="00B17C93"/>
    <w:rsid w:val="00B20F98"/>
    <w:rsid w:val="00B21A23"/>
    <w:rsid w:val="00B27774"/>
    <w:rsid w:val="00B304C2"/>
    <w:rsid w:val="00B322D9"/>
    <w:rsid w:val="00B33C7C"/>
    <w:rsid w:val="00B3661A"/>
    <w:rsid w:val="00B36A54"/>
    <w:rsid w:val="00B36F00"/>
    <w:rsid w:val="00B40012"/>
    <w:rsid w:val="00B40888"/>
    <w:rsid w:val="00B40954"/>
    <w:rsid w:val="00B41679"/>
    <w:rsid w:val="00B4345C"/>
    <w:rsid w:val="00B43C4B"/>
    <w:rsid w:val="00B45210"/>
    <w:rsid w:val="00B47C99"/>
    <w:rsid w:val="00B515C8"/>
    <w:rsid w:val="00B5272F"/>
    <w:rsid w:val="00B52B85"/>
    <w:rsid w:val="00B53AF3"/>
    <w:rsid w:val="00B5452A"/>
    <w:rsid w:val="00B54CFB"/>
    <w:rsid w:val="00B55B96"/>
    <w:rsid w:val="00B56224"/>
    <w:rsid w:val="00B5776C"/>
    <w:rsid w:val="00B610BD"/>
    <w:rsid w:val="00B619A7"/>
    <w:rsid w:val="00B63D29"/>
    <w:rsid w:val="00B648E9"/>
    <w:rsid w:val="00B656D2"/>
    <w:rsid w:val="00B65D54"/>
    <w:rsid w:val="00B67FF3"/>
    <w:rsid w:val="00B702F3"/>
    <w:rsid w:val="00B70780"/>
    <w:rsid w:val="00B71FB7"/>
    <w:rsid w:val="00B72CCE"/>
    <w:rsid w:val="00B73186"/>
    <w:rsid w:val="00B73AA4"/>
    <w:rsid w:val="00B744AB"/>
    <w:rsid w:val="00B75E08"/>
    <w:rsid w:val="00B762E3"/>
    <w:rsid w:val="00B808BE"/>
    <w:rsid w:val="00B81BC5"/>
    <w:rsid w:val="00B85C7E"/>
    <w:rsid w:val="00B87AF5"/>
    <w:rsid w:val="00B923DC"/>
    <w:rsid w:val="00B93C86"/>
    <w:rsid w:val="00B9446F"/>
    <w:rsid w:val="00B94D34"/>
    <w:rsid w:val="00B95260"/>
    <w:rsid w:val="00B96733"/>
    <w:rsid w:val="00B96C4B"/>
    <w:rsid w:val="00BA0DD7"/>
    <w:rsid w:val="00BA1BBC"/>
    <w:rsid w:val="00BA29D2"/>
    <w:rsid w:val="00BA31E5"/>
    <w:rsid w:val="00BA3EE8"/>
    <w:rsid w:val="00BA4BDE"/>
    <w:rsid w:val="00BA50C6"/>
    <w:rsid w:val="00BA60EF"/>
    <w:rsid w:val="00BA6ED1"/>
    <w:rsid w:val="00BA6F1C"/>
    <w:rsid w:val="00BB126A"/>
    <w:rsid w:val="00BB23EC"/>
    <w:rsid w:val="00BB3BAA"/>
    <w:rsid w:val="00BB5F42"/>
    <w:rsid w:val="00BB793D"/>
    <w:rsid w:val="00BC04D8"/>
    <w:rsid w:val="00BC2513"/>
    <w:rsid w:val="00BC28DA"/>
    <w:rsid w:val="00BC3CEF"/>
    <w:rsid w:val="00BC4CFA"/>
    <w:rsid w:val="00BC535D"/>
    <w:rsid w:val="00BD064E"/>
    <w:rsid w:val="00BD12D4"/>
    <w:rsid w:val="00BD14C4"/>
    <w:rsid w:val="00BD1567"/>
    <w:rsid w:val="00BD217C"/>
    <w:rsid w:val="00BD2AA8"/>
    <w:rsid w:val="00BD36FB"/>
    <w:rsid w:val="00BD4883"/>
    <w:rsid w:val="00BD6FCE"/>
    <w:rsid w:val="00BD7CBF"/>
    <w:rsid w:val="00BE33C6"/>
    <w:rsid w:val="00BE4922"/>
    <w:rsid w:val="00BE5599"/>
    <w:rsid w:val="00BE5933"/>
    <w:rsid w:val="00BE64ED"/>
    <w:rsid w:val="00BF0283"/>
    <w:rsid w:val="00BF10B0"/>
    <w:rsid w:val="00BF136B"/>
    <w:rsid w:val="00BF242E"/>
    <w:rsid w:val="00BF476B"/>
    <w:rsid w:val="00BF674F"/>
    <w:rsid w:val="00BF6BA3"/>
    <w:rsid w:val="00C01571"/>
    <w:rsid w:val="00C039D3"/>
    <w:rsid w:val="00C03E57"/>
    <w:rsid w:val="00C04162"/>
    <w:rsid w:val="00C044E1"/>
    <w:rsid w:val="00C056A6"/>
    <w:rsid w:val="00C078DF"/>
    <w:rsid w:val="00C07DB5"/>
    <w:rsid w:val="00C10954"/>
    <w:rsid w:val="00C122FD"/>
    <w:rsid w:val="00C22CCA"/>
    <w:rsid w:val="00C24BBD"/>
    <w:rsid w:val="00C250E0"/>
    <w:rsid w:val="00C25B3D"/>
    <w:rsid w:val="00C26964"/>
    <w:rsid w:val="00C30077"/>
    <w:rsid w:val="00C30B45"/>
    <w:rsid w:val="00C32820"/>
    <w:rsid w:val="00C33F9E"/>
    <w:rsid w:val="00C34C1F"/>
    <w:rsid w:val="00C364B2"/>
    <w:rsid w:val="00C40110"/>
    <w:rsid w:val="00C403DC"/>
    <w:rsid w:val="00C40C9D"/>
    <w:rsid w:val="00C413CF"/>
    <w:rsid w:val="00C41660"/>
    <w:rsid w:val="00C4166E"/>
    <w:rsid w:val="00C43C1E"/>
    <w:rsid w:val="00C46F86"/>
    <w:rsid w:val="00C47557"/>
    <w:rsid w:val="00C478BE"/>
    <w:rsid w:val="00C525FE"/>
    <w:rsid w:val="00C548D0"/>
    <w:rsid w:val="00C54D2C"/>
    <w:rsid w:val="00C55378"/>
    <w:rsid w:val="00C5564E"/>
    <w:rsid w:val="00C55A18"/>
    <w:rsid w:val="00C57041"/>
    <w:rsid w:val="00C5789F"/>
    <w:rsid w:val="00C60907"/>
    <w:rsid w:val="00C64BCD"/>
    <w:rsid w:val="00C6699E"/>
    <w:rsid w:val="00C66EA3"/>
    <w:rsid w:val="00C66EAF"/>
    <w:rsid w:val="00C7287B"/>
    <w:rsid w:val="00C734E1"/>
    <w:rsid w:val="00C76976"/>
    <w:rsid w:val="00C772F5"/>
    <w:rsid w:val="00C81FCA"/>
    <w:rsid w:val="00C8206F"/>
    <w:rsid w:val="00C82E74"/>
    <w:rsid w:val="00C83676"/>
    <w:rsid w:val="00C84222"/>
    <w:rsid w:val="00C84E84"/>
    <w:rsid w:val="00C85487"/>
    <w:rsid w:val="00C85AA8"/>
    <w:rsid w:val="00C902BA"/>
    <w:rsid w:val="00C903D8"/>
    <w:rsid w:val="00C91CC6"/>
    <w:rsid w:val="00C92D61"/>
    <w:rsid w:val="00C94513"/>
    <w:rsid w:val="00C9531C"/>
    <w:rsid w:val="00C968AE"/>
    <w:rsid w:val="00C96917"/>
    <w:rsid w:val="00C9773A"/>
    <w:rsid w:val="00CA0364"/>
    <w:rsid w:val="00CA05F1"/>
    <w:rsid w:val="00CA0DD0"/>
    <w:rsid w:val="00CA1B67"/>
    <w:rsid w:val="00CA2CD4"/>
    <w:rsid w:val="00CA4786"/>
    <w:rsid w:val="00CA5D72"/>
    <w:rsid w:val="00CB0020"/>
    <w:rsid w:val="00CB0663"/>
    <w:rsid w:val="00CB08A7"/>
    <w:rsid w:val="00CB0D4F"/>
    <w:rsid w:val="00CB0D96"/>
    <w:rsid w:val="00CB1C0A"/>
    <w:rsid w:val="00CB2FB4"/>
    <w:rsid w:val="00CB3443"/>
    <w:rsid w:val="00CB3618"/>
    <w:rsid w:val="00CB5885"/>
    <w:rsid w:val="00CB732A"/>
    <w:rsid w:val="00CC16A5"/>
    <w:rsid w:val="00CC16D1"/>
    <w:rsid w:val="00CC24FF"/>
    <w:rsid w:val="00CC2699"/>
    <w:rsid w:val="00CC36AF"/>
    <w:rsid w:val="00CC405B"/>
    <w:rsid w:val="00CC423F"/>
    <w:rsid w:val="00CC602E"/>
    <w:rsid w:val="00CD02AC"/>
    <w:rsid w:val="00CD11C2"/>
    <w:rsid w:val="00CD2E00"/>
    <w:rsid w:val="00CD30C0"/>
    <w:rsid w:val="00CD47D7"/>
    <w:rsid w:val="00CD56E4"/>
    <w:rsid w:val="00CD5FFA"/>
    <w:rsid w:val="00CD60B8"/>
    <w:rsid w:val="00CD63BB"/>
    <w:rsid w:val="00CD641C"/>
    <w:rsid w:val="00CD69BC"/>
    <w:rsid w:val="00CD7E6B"/>
    <w:rsid w:val="00CE0A53"/>
    <w:rsid w:val="00CE11C9"/>
    <w:rsid w:val="00CE21D8"/>
    <w:rsid w:val="00CE2B7A"/>
    <w:rsid w:val="00CE3296"/>
    <w:rsid w:val="00CE7DA6"/>
    <w:rsid w:val="00CE7E05"/>
    <w:rsid w:val="00CF2887"/>
    <w:rsid w:val="00CF3B96"/>
    <w:rsid w:val="00CF40D2"/>
    <w:rsid w:val="00CF476C"/>
    <w:rsid w:val="00CF4F1E"/>
    <w:rsid w:val="00CF5C76"/>
    <w:rsid w:val="00CF66CD"/>
    <w:rsid w:val="00D00685"/>
    <w:rsid w:val="00D02D2B"/>
    <w:rsid w:val="00D04039"/>
    <w:rsid w:val="00D040C3"/>
    <w:rsid w:val="00D046A7"/>
    <w:rsid w:val="00D05308"/>
    <w:rsid w:val="00D05D6D"/>
    <w:rsid w:val="00D10607"/>
    <w:rsid w:val="00D112AF"/>
    <w:rsid w:val="00D11D09"/>
    <w:rsid w:val="00D1336C"/>
    <w:rsid w:val="00D15BE1"/>
    <w:rsid w:val="00D16659"/>
    <w:rsid w:val="00D16A2A"/>
    <w:rsid w:val="00D21813"/>
    <w:rsid w:val="00D2421A"/>
    <w:rsid w:val="00D24CA4"/>
    <w:rsid w:val="00D2702B"/>
    <w:rsid w:val="00D30569"/>
    <w:rsid w:val="00D305A9"/>
    <w:rsid w:val="00D3186B"/>
    <w:rsid w:val="00D320E8"/>
    <w:rsid w:val="00D32239"/>
    <w:rsid w:val="00D339A9"/>
    <w:rsid w:val="00D351C6"/>
    <w:rsid w:val="00D364BB"/>
    <w:rsid w:val="00D36FF9"/>
    <w:rsid w:val="00D37E86"/>
    <w:rsid w:val="00D4085A"/>
    <w:rsid w:val="00D43034"/>
    <w:rsid w:val="00D45C57"/>
    <w:rsid w:val="00D46D7E"/>
    <w:rsid w:val="00D47F79"/>
    <w:rsid w:val="00D539A3"/>
    <w:rsid w:val="00D53C63"/>
    <w:rsid w:val="00D5403E"/>
    <w:rsid w:val="00D5435D"/>
    <w:rsid w:val="00D5444C"/>
    <w:rsid w:val="00D55887"/>
    <w:rsid w:val="00D57CF9"/>
    <w:rsid w:val="00D63C7A"/>
    <w:rsid w:val="00D66808"/>
    <w:rsid w:val="00D70168"/>
    <w:rsid w:val="00D70211"/>
    <w:rsid w:val="00D706E0"/>
    <w:rsid w:val="00D748A7"/>
    <w:rsid w:val="00D769C3"/>
    <w:rsid w:val="00D76E29"/>
    <w:rsid w:val="00D77044"/>
    <w:rsid w:val="00D77A2B"/>
    <w:rsid w:val="00D8097F"/>
    <w:rsid w:val="00D80AE1"/>
    <w:rsid w:val="00D81BA9"/>
    <w:rsid w:val="00D84D40"/>
    <w:rsid w:val="00D8531D"/>
    <w:rsid w:val="00D87D40"/>
    <w:rsid w:val="00D90C9C"/>
    <w:rsid w:val="00D90F86"/>
    <w:rsid w:val="00D925FC"/>
    <w:rsid w:val="00D94A86"/>
    <w:rsid w:val="00D94B7E"/>
    <w:rsid w:val="00D95542"/>
    <w:rsid w:val="00D95BDE"/>
    <w:rsid w:val="00D97DD8"/>
    <w:rsid w:val="00DA26B3"/>
    <w:rsid w:val="00DA2C93"/>
    <w:rsid w:val="00DA6501"/>
    <w:rsid w:val="00DB17C8"/>
    <w:rsid w:val="00DB1DB0"/>
    <w:rsid w:val="00DB2156"/>
    <w:rsid w:val="00DB2AF6"/>
    <w:rsid w:val="00DB3502"/>
    <w:rsid w:val="00DB3874"/>
    <w:rsid w:val="00DB3C11"/>
    <w:rsid w:val="00DB595A"/>
    <w:rsid w:val="00DC0092"/>
    <w:rsid w:val="00DC1ADE"/>
    <w:rsid w:val="00DC23B6"/>
    <w:rsid w:val="00DC4481"/>
    <w:rsid w:val="00DC5160"/>
    <w:rsid w:val="00DC5349"/>
    <w:rsid w:val="00DC748D"/>
    <w:rsid w:val="00DC7DD0"/>
    <w:rsid w:val="00DD0373"/>
    <w:rsid w:val="00DD0595"/>
    <w:rsid w:val="00DD07C4"/>
    <w:rsid w:val="00DD0E27"/>
    <w:rsid w:val="00DD5AC9"/>
    <w:rsid w:val="00DD64A6"/>
    <w:rsid w:val="00DD6AC4"/>
    <w:rsid w:val="00DD6F3A"/>
    <w:rsid w:val="00DD7A7E"/>
    <w:rsid w:val="00DE07EB"/>
    <w:rsid w:val="00DE2A81"/>
    <w:rsid w:val="00DE46A6"/>
    <w:rsid w:val="00DE4890"/>
    <w:rsid w:val="00DE5135"/>
    <w:rsid w:val="00DE7093"/>
    <w:rsid w:val="00DE7BBC"/>
    <w:rsid w:val="00DF20F7"/>
    <w:rsid w:val="00DF2ED9"/>
    <w:rsid w:val="00DF74B5"/>
    <w:rsid w:val="00E01A59"/>
    <w:rsid w:val="00E02C63"/>
    <w:rsid w:val="00E03FE4"/>
    <w:rsid w:val="00E06C38"/>
    <w:rsid w:val="00E07E2D"/>
    <w:rsid w:val="00E1274E"/>
    <w:rsid w:val="00E12C9B"/>
    <w:rsid w:val="00E1472E"/>
    <w:rsid w:val="00E17966"/>
    <w:rsid w:val="00E2048F"/>
    <w:rsid w:val="00E21EE3"/>
    <w:rsid w:val="00E22033"/>
    <w:rsid w:val="00E227CE"/>
    <w:rsid w:val="00E22B9B"/>
    <w:rsid w:val="00E24F75"/>
    <w:rsid w:val="00E25BB4"/>
    <w:rsid w:val="00E26483"/>
    <w:rsid w:val="00E26BE5"/>
    <w:rsid w:val="00E27925"/>
    <w:rsid w:val="00E27B5B"/>
    <w:rsid w:val="00E31935"/>
    <w:rsid w:val="00E31D1A"/>
    <w:rsid w:val="00E347F4"/>
    <w:rsid w:val="00E35466"/>
    <w:rsid w:val="00E36577"/>
    <w:rsid w:val="00E36E76"/>
    <w:rsid w:val="00E44778"/>
    <w:rsid w:val="00E463C8"/>
    <w:rsid w:val="00E47F45"/>
    <w:rsid w:val="00E52450"/>
    <w:rsid w:val="00E52FFB"/>
    <w:rsid w:val="00E530AE"/>
    <w:rsid w:val="00E535CC"/>
    <w:rsid w:val="00E538BC"/>
    <w:rsid w:val="00E53D58"/>
    <w:rsid w:val="00E53F4A"/>
    <w:rsid w:val="00E54F8E"/>
    <w:rsid w:val="00E56BAE"/>
    <w:rsid w:val="00E56E07"/>
    <w:rsid w:val="00E57866"/>
    <w:rsid w:val="00E60562"/>
    <w:rsid w:val="00E6182B"/>
    <w:rsid w:val="00E6292C"/>
    <w:rsid w:val="00E63715"/>
    <w:rsid w:val="00E64183"/>
    <w:rsid w:val="00E641BD"/>
    <w:rsid w:val="00E6688C"/>
    <w:rsid w:val="00E669DC"/>
    <w:rsid w:val="00E676D9"/>
    <w:rsid w:val="00E703E9"/>
    <w:rsid w:val="00E706B4"/>
    <w:rsid w:val="00E721CF"/>
    <w:rsid w:val="00E77EAD"/>
    <w:rsid w:val="00E84176"/>
    <w:rsid w:val="00E84EB1"/>
    <w:rsid w:val="00E8547C"/>
    <w:rsid w:val="00E8694E"/>
    <w:rsid w:val="00E87538"/>
    <w:rsid w:val="00E87C3A"/>
    <w:rsid w:val="00E92135"/>
    <w:rsid w:val="00E92F26"/>
    <w:rsid w:val="00E9325F"/>
    <w:rsid w:val="00E933CB"/>
    <w:rsid w:val="00E936B0"/>
    <w:rsid w:val="00E9397A"/>
    <w:rsid w:val="00E94763"/>
    <w:rsid w:val="00E9574D"/>
    <w:rsid w:val="00E95899"/>
    <w:rsid w:val="00E96399"/>
    <w:rsid w:val="00E9647D"/>
    <w:rsid w:val="00EA2129"/>
    <w:rsid w:val="00EA28C8"/>
    <w:rsid w:val="00EA4E0E"/>
    <w:rsid w:val="00EA6888"/>
    <w:rsid w:val="00EA7503"/>
    <w:rsid w:val="00EB0788"/>
    <w:rsid w:val="00EB095A"/>
    <w:rsid w:val="00EB2E46"/>
    <w:rsid w:val="00EB30EC"/>
    <w:rsid w:val="00EB3328"/>
    <w:rsid w:val="00EB40AF"/>
    <w:rsid w:val="00EB4B53"/>
    <w:rsid w:val="00EB4CAB"/>
    <w:rsid w:val="00EB4D62"/>
    <w:rsid w:val="00EB5D91"/>
    <w:rsid w:val="00EB657A"/>
    <w:rsid w:val="00EB671C"/>
    <w:rsid w:val="00EC0D5B"/>
    <w:rsid w:val="00EC2944"/>
    <w:rsid w:val="00EC2F82"/>
    <w:rsid w:val="00EC34ED"/>
    <w:rsid w:val="00EC4D23"/>
    <w:rsid w:val="00EC51EA"/>
    <w:rsid w:val="00EC5381"/>
    <w:rsid w:val="00ED0852"/>
    <w:rsid w:val="00ED0C3E"/>
    <w:rsid w:val="00ED12FD"/>
    <w:rsid w:val="00ED22BE"/>
    <w:rsid w:val="00ED3FD8"/>
    <w:rsid w:val="00ED5EB9"/>
    <w:rsid w:val="00ED6B5D"/>
    <w:rsid w:val="00EE0BFC"/>
    <w:rsid w:val="00EE1165"/>
    <w:rsid w:val="00EE26FB"/>
    <w:rsid w:val="00EE4A33"/>
    <w:rsid w:val="00EE67DA"/>
    <w:rsid w:val="00EE6C8D"/>
    <w:rsid w:val="00EF0449"/>
    <w:rsid w:val="00EF0943"/>
    <w:rsid w:val="00EF20F5"/>
    <w:rsid w:val="00EF307D"/>
    <w:rsid w:val="00EF359F"/>
    <w:rsid w:val="00EF3654"/>
    <w:rsid w:val="00EF4CF1"/>
    <w:rsid w:val="00F01F7F"/>
    <w:rsid w:val="00F036D5"/>
    <w:rsid w:val="00F046BF"/>
    <w:rsid w:val="00F04D82"/>
    <w:rsid w:val="00F06B4D"/>
    <w:rsid w:val="00F13CD5"/>
    <w:rsid w:val="00F14837"/>
    <w:rsid w:val="00F153FF"/>
    <w:rsid w:val="00F158B6"/>
    <w:rsid w:val="00F159DA"/>
    <w:rsid w:val="00F17046"/>
    <w:rsid w:val="00F20A98"/>
    <w:rsid w:val="00F20BC2"/>
    <w:rsid w:val="00F210E9"/>
    <w:rsid w:val="00F21160"/>
    <w:rsid w:val="00F228A4"/>
    <w:rsid w:val="00F243A5"/>
    <w:rsid w:val="00F25CF1"/>
    <w:rsid w:val="00F32B67"/>
    <w:rsid w:val="00F3392B"/>
    <w:rsid w:val="00F370F5"/>
    <w:rsid w:val="00F41358"/>
    <w:rsid w:val="00F418F4"/>
    <w:rsid w:val="00F41D23"/>
    <w:rsid w:val="00F47BA9"/>
    <w:rsid w:val="00F50BC8"/>
    <w:rsid w:val="00F5129D"/>
    <w:rsid w:val="00F51C23"/>
    <w:rsid w:val="00F55D9A"/>
    <w:rsid w:val="00F57FA6"/>
    <w:rsid w:val="00F60AE6"/>
    <w:rsid w:val="00F61247"/>
    <w:rsid w:val="00F61CED"/>
    <w:rsid w:val="00F65485"/>
    <w:rsid w:val="00F6553C"/>
    <w:rsid w:val="00F679EE"/>
    <w:rsid w:val="00F700B8"/>
    <w:rsid w:val="00F701AD"/>
    <w:rsid w:val="00F719F0"/>
    <w:rsid w:val="00F74DBF"/>
    <w:rsid w:val="00F7522A"/>
    <w:rsid w:val="00F76D94"/>
    <w:rsid w:val="00F82374"/>
    <w:rsid w:val="00F83E14"/>
    <w:rsid w:val="00F83F46"/>
    <w:rsid w:val="00F859EB"/>
    <w:rsid w:val="00F90274"/>
    <w:rsid w:val="00F91CF2"/>
    <w:rsid w:val="00F95319"/>
    <w:rsid w:val="00F96BE3"/>
    <w:rsid w:val="00F97403"/>
    <w:rsid w:val="00F97EB4"/>
    <w:rsid w:val="00FA06B3"/>
    <w:rsid w:val="00FA152F"/>
    <w:rsid w:val="00FA1ACF"/>
    <w:rsid w:val="00FA2BC9"/>
    <w:rsid w:val="00FA3872"/>
    <w:rsid w:val="00FA3DCC"/>
    <w:rsid w:val="00FA7958"/>
    <w:rsid w:val="00FB13AE"/>
    <w:rsid w:val="00FB1A4B"/>
    <w:rsid w:val="00FB4E58"/>
    <w:rsid w:val="00FB59D9"/>
    <w:rsid w:val="00FB7447"/>
    <w:rsid w:val="00FC04AC"/>
    <w:rsid w:val="00FC078A"/>
    <w:rsid w:val="00FC0B9C"/>
    <w:rsid w:val="00FC0E71"/>
    <w:rsid w:val="00FC3AB0"/>
    <w:rsid w:val="00FC4706"/>
    <w:rsid w:val="00FC5882"/>
    <w:rsid w:val="00FC6459"/>
    <w:rsid w:val="00FC6E4B"/>
    <w:rsid w:val="00FC71FD"/>
    <w:rsid w:val="00FD1285"/>
    <w:rsid w:val="00FD241A"/>
    <w:rsid w:val="00FD243F"/>
    <w:rsid w:val="00FD282F"/>
    <w:rsid w:val="00FD3DBB"/>
    <w:rsid w:val="00FD52E6"/>
    <w:rsid w:val="00FD573F"/>
    <w:rsid w:val="00FD661C"/>
    <w:rsid w:val="00FD6C03"/>
    <w:rsid w:val="00FD71D1"/>
    <w:rsid w:val="00FE1535"/>
    <w:rsid w:val="00FE3F7C"/>
    <w:rsid w:val="00FE6AAB"/>
    <w:rsid w:val="00FF04E4"/>
    <w:rsid w:val="00FF0ACD"/>
    <w:rsid w:val="00FF18CB"/>
    <w:rsid w:val="00FF2557"/>
    <w:rsid w:val="00FF35CC"/>
    <w:rsid w:val="00FF4E73"/>
    <w:rsid w:val="00FF78A9"/>
    <w:rsid w:val="2E1477E7"/>
    <w:rsid w:val="510129C5"/>
    <w:rsid w:val="56CE33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0"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pPr>
      <w:keepNext/>
      <w:tabs>
        <w:tab w:val="left" w:pos="3360"/>
      </w:tabs>
      <w:snapToGrid w:val="0"/>
      <w:spacing w:beforeLines="100" w:afterLines="50" w:line="800" w:lineRule="atLeast"/>
      <w:jc w:val="center"/>
      <w:outlineLvl w:val="0"/>
    </w:pPr>
    <w:rPr>
      <w:rFonts w:eastAsia="黑体"/>
      <w:sz w:val="4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nhideWhenUsed/>
    <w:qFormat/>
    <w:pPr>
      <w:spacing w:after="120"/>
    </w:pPr>
    <w:rPr>
      <w:rFonts w:ascii="Calibri" w:hAnsi="Calibri" w:cs="黑体"/>
    </w:rPr>
  </w:style>
  <w:style w:type="paragraph" w:styleId="a4">
    <w:name w:val="Date"/>
    <w:basedOn w:val="a"/>
    <w:next w:val="a"/>
    <w:link w:val="Char0"/>
    <w:uiPriority w:val="99"/>
    <w:semiHidden/>
    <w:unhideWhenUsed/>
    <w:qFormat/>
    <w:pPr>
      <w:ind w:leftChars="2500" w:left="100"/>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Pr>
      <w:sz w:val="28"/>
      <w:szCs w:val="20"/>
    </w:rPr>
  </w:style>
  <w:style w:type="character" w:styleId="a8">
    <w:name w:val="Strong"/>
    <w:uiPriority w:val="22"/>
    <w:qFormat/>
    <w:rPr>
      <w:b/>
      <w:bCs/>
    </w:rPr>
  </w:style>
  <w:style w:type="character" w:customStyle="1" w:styleId="Char2">
    <w:name w:val="页脚 Char"/>
    <w:basedOn w:val="a0"/>
    <w:link w:val="a6"/>
    <w:uiPriority w:val="99"/>
    <w:qFormat/>
    <w:rPr>
      <w:rFonts w:ascii="Times New Roman" w:eastAsia="宋体" w:hAnsi="Times New Roman" w:cs="Times New Roman"/>
      <w:sz w:val="18"/>
      <w:szCs w:val="18"/>
    </w:rPr>
  </w:style>
  <w:style w:type="character" w:customStyle="1" w:styleId="Char3">
    <w:name w:val="页眉 Char"/>
    <w:basedOn w:val="a0"/>
    <w:link w:val="a7"/>
    <w:uiPriority w:val="99"/>
    <w:qFormat/>
    <w:rPr>
      <w:rFonts w:ascii="Times New Roman" w:eastAsia="宋体" w:hAnsi="Times New Roman" w:cs="Times New Roman"/>
      <w:sz w:val="18"/>
      <w:szCs w:val="18"/>
    </w:rPr>
  </w:style>
  <w:style w:type="character" w:customStyle="1" w:styleId="Char1">
    <w:name w:val="批注框文本 Char"/>
    <w:basedOn w:val="a0"/>
    <w:link w:val="a5"/>
    <w:uiPriority w:val="99"/>
    <w:semiHidden/>
    <w:qFormat/>
    <w:rPr>
      <w:rFonts w:ascii="Times New Roman" w:eastAsia="宋体" w:hAnsi="Times New Roman" w:cs="Times New Roman"/>
      <w:sz w:val="18"/>
      <w:szCs w:val="18"/>
    </w:rPr>
  </w:style>
  <w:style w:type="character" w:customStyle="1" w:styleId="Char0">
    <w:name w:val="日期 Char"/>
    <w:basedOn w:val="a0"/>
    <w:link w:val="a4"/>
    <w:uiPriority w:val="99"/>
    <w:semiHidden/>
    <w:qFormat/>
    <w:rPr>
      <w:rFonts w:ascii="Times New Roman" w:eastAsia="宋体" w:hAnsi="Times New Roman" w:cs="Times New Roman"/>
      <w:szCs w:val="24"/>
    </w:rPr>
  </w:style>
  <w:style w:type="paragraph" w:styleId="a9">
    <w:name w:val="List Paragraph"/>
    <w:basedOn w:val="a"/>
    <w:uiPriority w:val="34"/>
    <w:qFormat/>
    <w:pPr>
      <w:ind w:firstLineChars="200" w:firstLine="420"/>
    </w:pPr>
  </w:style>
  <w:style w:type="character" w:customStyle="1" w:styleId="Char">
    <w:name w:val="正文文本 Char"/>
    <w:basedOn w:val="a0"/>
    <w:link w:val="a3"/>
    <w:qFormat/>
    <w:rPr>
      <w:rFonts w:ascii="Calibri" w:eastAsia="宋体" w:hAnsi="Calibri" w:cs="黑体"/>
      <w:szCs w:val="24"/>
    </w:rPr>
  </w:style>
  <w:style w:type="paragraph" w:customStyle="1" w:styleId="11">
    <w:name w:val="样式1"/>
    <w:basedOn w:val="a"/>
    <w:qFormat/>
    <w:rPr>
      <w:rFonts w:ascii="Calibri" w:hAnsi="Calibri" w:cs="黑体"/>
      <w:b/>
      <w:color w:val="538135"/>
      <w:sz w:val="28"/>
    </w:rPr>
  </w:style>
  <w:style w:type="character" w:customStyle="1" w:styleId="1Char">
    <w:name w:val="标题 1 Char"/>
    <w:basedOn w:val="a0"/>
    <w:link w:val="1"/>
    <w:qFormat/>
    <w:rPr>
      <w:rFonts w:ascii="Times New Roman" w:eastAsia="黑体" w:hAnsi="Times New Roman" w:cs="Times New Roman"/>
      <w:sz w:val="4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0"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pPr>
      <w:keepNext/>
      <w:tabs>
        <w:tab w:val="left" w:pos="3360"/>
      </w:tabs>
      <w:snapToGrid w:val="0"/>
      <w:spacing w:beforeLines="100" w:afterLines="50" w:line="800" w:lineRule="atLeast"/>
      <w:jc w:val="center"/>
      <w:outlineLvl w:val="0"/>
    </w:pPr>
    <w:rPr>
      <w:rFonts w:eastAsia="黑体"/>
      <w:sz w:val="4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nhideWhenUsed/>
    <w:qFormat/>
    <w:pPr>
      <w:spacing w:after="120"/>
    </w:pPr>
    <w:rPr>
      <w:rFonts w:ascii="Calibri" w:hAnsi="Calibri" w:cs="黑体"/>
    </w:rPr>
  </w:style>
  <w:style w:type="paragraph" w:styleId="a4">
    <w:name w:val="Date"/>
    <w:basedOn w:val="a"/>
    <w:next w:val="a"/>
    <w:link w:val="Char0"/>
    <w:uiPriority w:val="99"/>
    <w:semiHidden/>
    <w:unhideWhenUsed/>
    <w:qFormat/>
    <w:pPr>
      <w:ind w:leftChars="2500" w:left="100"/>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Pr>
      <w:sz w:val="28"/>
      <w:szCs w:val="20"/>
    </w:rPr>
  </w:style>
  <w:style w:type="character" w:styleId="a8">
    <w:name w:val="Strong"/>
    <w:uiPriority w:val="22"/>
    <w:qFormat/>
    <w:rPr>
      <w:b/>
      <w:bCs/>
    </w:rPr>
  </w:style>
  <w:style w:type="character" w:customStyle="1" w:styleId="Char2">
    <w:name w:val="页脚 Char"/>
    <w:basedOn w:val="a0"/>
    <w:link w:val="a6"/>
    <w:uiPriority w:val="99"/>
    <w:qFormat/>
    <w:rPr>
      <w:rFonts w:ascii="Times New Roman" w:eastAsia="宋体" w:hAnsi="Times New Roman" w:cs="Times New Roman"/>
      <w:sz w:val="18"/>
      <w:szCs w:val="18"/>
    </w:rPr>
  </w:style>
  <w:style w:type="character" w:customStyle="1" w:styleId="Char3">
    <w:name w:val="页眉 Char"/>
    <w:basedOn w:val="a0"/>
    <w:link w:val="a7"/>
    <w:uiPriority w:val="99"/>
    <w:qFormat/>
    <w:rPr>
      <w:rFonts w:ascii="Times New Roman" w:eastAsia="宋体" w:hAnsi="Times New Roman" w:cs="Times New Roman"/>
      <w:sz w:val="18"/>
      <w:szCs w:val="18"/>
    </w:rPr>
  </w:style>
  <w:style w:type="character" w:customStyle="1" w:styleId="Char1">
    <w:name w:val="批注框文本 Char"/>
    <w:basedOn w:val="a0"/>
    <w:link w:val="a5"/>
    <w:uiPriority w:val="99"/>
    <w:semiHidden/>
    <w:qFormat/>
    <w:rPr>
      <w:rFonts w:ascii="Times New Roman" w:eastAsia="宋体" w:hAnsi="Times New Roman" w:cs="Times New Roman"/>
      <w:sz w:val="18"/>
      <w:szCs w:val="18"/>
    </w:rPr>
  </w:style>
  <w:style w:type="character" w:customStyle="1" w:styleId="Char0">
    <w:name w:val="日期 Char"/>
    <w:basedOn w:val="a0"/>
    <w:link w:val="a4"/>
    <w:uiPriority w:val="99"/>
    <w:semiHidden/>
    <w:qFormat/>
    <w:rPr>
      <w:rFonts w:ascii="Times New Roman" w:eastAsia="宋体" w:hAnsi="Times New Roman" w:cs="Times New Roman"/>
      <w:szCs w:val="24"/>
    </w:rPr>
  </w:style>
  <w:style w:type="paragraph" w:styleId="a9">
    <w:name w:val="List Paragraph"/>
    <w:basedOn w:val="a"/>
    <w:uiPriority w:val="34"/>
    <w:qFormat/>
    <w:pPr>
      <w:ind w:firstLineChars="200" w:firstLine="420"/>
    </w:pPr>
  </w:style>
  <w:style w:type="character" w:customStyle="1" w:styleId="Char">
    <w:name w:val="正文文本 Char"/>
    <w:basedOn w:val="a0"/>
    <w:link w:val="a3"/>
    <w:qFormat/>
    <w:rPr>
      <w:rFonts w:ascii="Calibri" w:eastAsia="宋体" w:hAnsi="Calibri" w:cs="黑体"/>
      <w:szCs w:val="24"/>
    </w:rPr>
  </w:style>
  <w:style w:type="paragraph" w:customStyle="1" w:styleId="11">
    <w:name w:val="样式1"/>
    <w:basedOn w:val="a"/>
    <w:qFormat/>
    <w:rPr>
      <w:rFonts w:ascii="Calibri" w:hAnsi="Calibri" w:cs="黑体"/>
      <w:b/>
      <w:color w:val="538135"/>
      <w:sz w:val="28"/>
    </w:rPr>
  </w:style>
  <w:style w:type="character" w:customStyle="1" w:styleId="1Char">
    <w:name w:val="标题 1 Char"/>
    <w:basedOn w:val="a0"/>
    <w:link w:val="1"/>
    <w:qFormat/>
    <w:rPr>
      <w:rFonts w:ascii="Times New Roman" w:eastAsia="黑体" w:hAnsi="Times New Roman" w:cs="Times New Roman"/>
      <w:sz w:val="4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34A5A9-4CBB-4B8F-BE7E-4F4CC19C0E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262</TotalTime>
  <Pages>16</Pages>
  <Words>1248</Words>
  <Characters>7117</Characters>
  <Application>Microsoft Office Word</Application>
  <DocSecurity>0</DocSecurity>
  <Lines>59</Lines>
  <Paragraphs>16</Paragraphs>
  <ScaleCrop>false</ScaleCrop>
  <Company>微软中国</Company>
  <LinksUpToDate>false</LinksUpToDate>
  <CharactersWithSpaces>8349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刘德财</dc:creator>
  <cp:lastModifiedBy>张清刚</cp:lastModifiedBy>
  <cp:revision>207</cp:revision>
  <cp:lastPrinted>2022-06-17T08:23:00Z</cp:lastPrinted>
  <dcterms:created xsi:type="dcterms:W3CDTF">2022-03-08T01:51:00Z</dcterms:created>
  <dcterms:modified xsi:type="dcterms:W3CDTF">2022-06-27T01:13:00Z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B7C80FB43AAC436BA442605B61E337A2</vt:lpwstr>
  </property>
</Properties>
</file>